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249" w:rsidRPr="00037FEC" w:rsidRDefault="00A302E7">
      <w:pPr>
        <w:pStyle w:val="StandardWeb"/>
        <w:rPr>
          <w:rFonts w:ascii="Helvetica" w:hAnsi="Helvetica"/>
          <w:b/>
          <w:bCs/>
          <w:sz w:val="32"/>
          <w:szCs w:val="32"/>
          <w:lang w:val="en-GB"/>
        </w:rPr>
      </w:pPr>
      <w:r w:rsidRPr="00037FEC">
        <w:rPr>
          <w:rFonts w:ascii="Helvetica" w:hAnsi="Helvetica"/>
          <w:b/>
          <w:bCs/>
          <w:sz w:val="32"/>
          <w:szCs w:val="32"/>
          <w:lang w:val="en-GB"/>
        </w:rPr>
        <w:t>Synthesising Plastics</w:t>
      </w:r>
    </w:p>
    <w:p w:rsidR="00037FEC" w:rsidRPr="00037FEC" w:rsidRDefault="00037FEC" w:rsidP="005F04C7">
      <w:pPr>
        <w:pStyle w:val="berschrift1"/>
        <w:numPr>
          <w:ilvl w:val="0"/>
          <w:numId w:val="8"/>
        </w:numPr>
        <w:rPr>
          <w:sz w:val="28"/>
          <w:lang w:val="en-GB"/>
        </w:rPr>
      </w:pPr>
      <w:r w:rsidRPr="00037FEC">
        <w:rPr>
          <w:sz w:val="28"/>
          <w:lang w:val="en-GB"/>
        </w:rPr>
        <w:t xml:space="preserve">Phenolic </w:t>
      </w:r>
      <w:r w:rsidR="00C87EF6">
        <w:rPr>
          <w:sz w:val="28"/>
          <w:lang w:val="en-GB"/>
        </w:rPr>
        <w:t>R</w:t>
      </w:r>
      <w:r w:rsidRPr="00037FEC">
        <w:rPr>
          <w:sz w:val="28"/>
          <w:lang w:val="en-GB"/>
        </w:rPr>
        <w:t>esin (</w:t>
      </w:r>
      <w:r w:rsidR="00680F83">
        <w:rPr>
          <w:sz w:val="28"/>
          <w:lang w:val="en-GB"/>
        </w:rPr>
        <w:t>B</w:t>
      </w:r>
      <w:r w:rsidRPr="00037FEC">
        <w:rPr>
          <w:sz w:val="28"/>
          <w:lang w:val="en-GB"/>
        </w:rPr>
        <w:t xml:space="preserve">akelite): Our </w:t>
      </w:r>
      <w:r w:rsidR="005F04C7" w:rsidRPr="005F04C7">
        <w:rPr>
          <w:sz w:val="28"/>
          <w:lang w:val="en-GB"/>
        </w:rPr>
        <w:t>great-</w:t>
      </w:r>
      <w:r w:rsidR="00430699" w:rsidRPr="005F04C7">
        <w:rPr>
          <w:sz w:val="28"/>
          <w:lang w:val="en-GB"/>
        </w:rPr>
        <w:t>grandparents</w:t>
      </w:r>
      <w:r w:rsidR="00430699" w:rsidRPr="00037FEC">
        <w:rPr>
          <w:sz w:val="28"/>
          <w:lang w:val="en-GB"/>
        </w:rPr>
        <w:t>’</w:t>
      </w:r>
      <w:r w:rsidRPr="00037FEC">
        <w:rPr>
          <w:sz w:val="28"/>
          <w:lang w:val="en-GB"/>
        </w:rPr>
        <w:t xml:space="preserve"> plastic</w:t>
      </w:r>
    </w:p>
    <w:p w:rsidR="00311C61" w:rsidRDefault="00311C61" w:rsidP="00037FEC">
      <w:pPr>
        <w:pStyle w:val="StandardWeb"/>
        <w:jc w:val="both"/>
        <w:rPr>
          <w:rFonts w:ascii="Helvetica" w:hAnsi="Helvetica"/>
          <w:bCs/>
          <w:sz w:val="20"/>
          <w:szCs w:val="20"/>
          <w:lang w:val="en-GB"/>
        </w:rPr>
      </w:pPr>
      <w:r>
        <w:rPr>
          <w:rFonts w:ascii="Helvetica" w:hAnsi="Helvetica"/>
          <w:bCs/>
          <w:sz w:val="20"/>
          <w:szCs w:val="20"/>
          <w:lang w:val="en-GB"/>
        </w:rPr>
        <w:t>Phenol formaldehyde resins</w:t>
      </w:r>
      <w:r w:rsidRPr="00311C61">
        <w:rPr>
          <w:rFonts w:ascii="Helvetica" w:hAnsi="Helvetica"/>
          <w:bCs/>
          <w:sz w:val="20"/>
          <w:szCs w:val="20"/>
          <w:lang w:val="en-GB"/>
        </w:rPr>
        <w:t xml:space="preserve"> are the earliest commercial synthetic resin</w:t>
      </w:r>
      <w:r w:rsidR="00812693">
        <w:rPr>
          <w:rFonts w:ascii="Helvetica" w:hAnsi="Helvetica"/>
          <w:bCs/>
          <w:sz w:val="20"/>
          <w:szCs w:val="20"/>
          <w:lang w:val="en-GB"/>
        </w:rPr>
        <w:t xml:space="preserve"> (since 1902!)</w:t>
      </w:r>
      <w:r w:rsidRPr="00311C61">
        <w:rPr>
          <w:rFonts w:ascii="Helvetica" w:hAnsi="Helvetica"/>
          <w:bCs/>
          <w:sz w:val="20"/>
          <w:szCs w:val="20"/>
          <w:lang w:val="en-GB"/>
        </w:rPr>
        <w:t>.</w:t>
      </w:r>
      <w:r>
        <w:rPr>
          <w:rFonts w:ascii="Helvetica" w:hAnsi="Helvetica"/>
          <w:bCs/>
          <w:sz w:val="20"/>
          <w:szCs w:val="20"/>
          <w:lang w:val="en-GB"/>
        </w:rPr>
        <w:t xml:space="preserve"> </w:t>
      </w:r>
      <w:r w:rsidR="00680F83">
        <w:rPr>
          <w:rFonts w:ascii="Helvetica" w:hAnsi="Helvetica"/>
          <w:bCs/>
          <w:sz w:val="20"/>
          <w:szCs w:val="20"/>
          <w:lang w:val="en-GB"/>
        </w:rPr>
        <w:t xml:space="preserve">They </w:t>
      </w:r>
      <w:r w:rsidRPr="00311C61">
        <w:rPr>
          <w:rFonts w:ascii="Helvetica" w:hAnsi="Helvetica"/>
          <w:bCs/>
          <w:sz w:val="20"/>
          <w:szCs w:val="20"/>
          <w:lang w:val="en-GB"/>
        </w:rPr>
        <w:t>are sy</w:t>
      </w:r>
      <w:r w:rsidRPr="00311C61">
        <w:rPr>
          <w:rFonts w:ascii="Helvetica" w:hAnsi="Helvetica"/>
          <w:bCs/>
          <w:sz w:val="20"/>
          <w:szCs w:val="20"/>
          <w:lang w:val="en-GB"/>
        </w:rPr>
        <w:t>n</w:t>
      </w:r>
      <w:r w:rsidRPr="00311C61">
        <w:rPr>
          <w:rFonts w:ascii="Helvetica" w:hAnsi="Helvetica"/>
          <w:bCs/>
          <w:sz w:val="20"/>
          <w:szCs w:val="20"/>
          <w:lang w:val="en-GB"/>
        </w:rPr>
        <w:t xml:space="preserve">thetic polymers obtained by the reaction of phenol or substituted phenol with formaldehyde. Phenolic resins are mainly used in the production of circuit boards. They are better known however </w:t>
      </w:r>
      <w:r w:rsidR="005F04C7">
        <w:rPr>
          <w:rFonts w:ascii="Helvetica" w:hAnsi="Helvetica"/>
          <w:bCs/>
          <w:sz w:val="20"/>
          <w:szCs w:val="20"/>
          <w:lang w:val="en-GB"/>
        </w:rPr>
        <w:t xml:space="preserve">as the </w:t>
      </w:r>
      <w:r w:rsidR="00680F83">
        <w:rPr>
          <w:rFonts w:ascii="Helvetica" w:hAnsi="Helvetica"/>
          <w:bCs/>
          <w:sz w:val="20"/>
          <w:szCs w:val="20"/>
          <w:lang w:val="en-GB"/>
        </w:rPr>
        <w:t>tel</w:t>
      </w:r>
      <w:r w:rsidR="00680F83">
        <w:rPr>
          <w:rFonts w:ascii="Helvetica" w:hAnsi="Helvetica"/>
          <w:bCs/>
          <w:sz w:val="20"/>
          <w:szCs w:val="20"/>
          <w:lang w:val="en-GB"/>
        </w:rPr>
        <w:t>e</w:t>
      </w:r>
      <w:r w:rsidR="00680F83">
        <w:rPr>
          <w:rFonts w:ascii="Helvetica" w:hAnsi="Helvetica"/>
          <w:bCs/>
          <w:sz w:val="20"/>
          <w:szCs w:val="20"/>
          <w:lang w:val="en-GB"/>
        </w:rPr>
        <w:t xml:space="preserve">phone </w:t>
      </w:r>
      <w:r w:rsidR="005F04C7">
        <w:rPr>
          <w:rFonts w:ascii="Helvetica" w:hAnsi="Helvetica"/>
          <w:bCs/>
          <w:sz w:val="20"/>
          <w:szCs w:val="20"/>
          <w:lang w:val="en-GB"/>
        </w:rPr>
        <w:t xml:space="preserve">and radio </w:t>
      </w:r>
      <w:r w:rsidR="00680F83">
        <w:rPr>
          <w:rFonts w:ascii="Helvetica" w:hAnsi="Helvetica"/>
          <w:bCs/>
          <w:sz w:val="20"/>
          <w:szCs w:val="20"/>
          <w:lang w:val="en-GB"/>
        </w:rPr>
        <w:t xml:space="preserve">casings, </w:t>
      </w:r>
      <w:r w:rsidRPr="00311C61">
        <w:rPr>
          <w:rFonts w:ascii="Helvetica" w:hAnsi="Helvetica"/>
          <w:bCs/>
          <w:sz w:val="20"/>
          <w:szCs w:val="20"/>
          <w:lang w:val="en-GB"/>
        </w:rPr>
        <w:t xml:space="preserve">pool balls, laboratory countertops and as coatings and adhesives. </w:t>
      </w:r>
    </w:p>
    <w:p w:rsidR="00812693" w:rsidRDefault="00CA4A30" w:rsidP="00812693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Equipment:</w:t>
      </w:r>
      <w:r w:rsidR="00037FEC" w:rsidRPr="00037FEC">
        <w:rPr>
          <w:rFonts w:ascii="Helvetica" w:hAnsi="Helvetica"/>
          <w:sz w:val="20"/>
          <w:szCs w:val="20"/>
          <w:lang w:val="en-GB"/>
        </w:rPr>
        <w:tab/>
      </w:r>
      <w:r w:rsidR="00B167C4">
        <w:rPr>
          <w:rFonts w:ascii="Helvetica" w:hAnsi="Helvetica"/>
          <w:sz w:val="20"/>
          <w:szCs w:val="20"/>
          <w:lang w:val="en-GB"/>
        </w:rPr>
        <w:t xml:space="preserve">glass </w:t>
      </w:r>
      <w:r>
        <w:rPr>
          <w:rFonts w:ascii="Helvetica" w:hAnsi="Helvetica"/>
          <w:sz w:val="20"/>
          <w:szCs w:val="20"/>
          <w:lang w:val="en-GB"/>
        </w:rPr>
        <w:t>beaker</w:t>
      </w:r>
      <w:r w:rsidR="00B167C4">
        <w:rPr>
          <w:rFonts w:ascii="Helvetica" w:hAnsi="Helvetica"/>
          <w:sz w:val="20"/>
          <w:szCs w:val="20"/>
          <w:lang w:val="en-GB"/>
        </w:rPr>
        <w:t xml:space="preserve"> 250ml</w:t>
      </w:r>
      <w:r>
        <w:rPr>
          <w:rFonts w:ascii="Helvetica" w:hAnsi="Helvetica"/>
          <w:sz w:val="20"/>
          <w:szCs w:val="20"/>
          <w:lang w:val="en-GB"/>
        </w:rPr>
        <w:t>, gla</w:t>
      </w:r>
      <w:bookmarkStart w:id="0" w:name="_GoBack"/>
      <w:bookmarkEnd w:id="0"/>
      <w:r>
        <w:rPr>
          <w:rFonts w:ascii="Helvetica" w:hAnsi="Helvetica"/>
          <w:sz w:val="20"/>
          <w:szCs w:val="20"/>
          <w:lang w:val="en-GB"/>
        </w:rPr>
        <w:t>ss stirring rod</w:t>
      </w:r>
    </w:p>
    <w:p w:rsidR="00037FEC" w:rsidRPr="00812693" w:rsidRDefault="00CA4A30" w:rsidP="00812693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Chemicals:</w:t>
      </w:r>
      <w:r w:rsidR="00037FEC" w:rsidRPr="00037FEC">
        <w:rPr>
          <w:rFonts w:ascii="Helvetica" w:hAnsi="Helvetica"/>
          <w:b/>
          <w:bCs/>
          <w:sz w:val="20"/>
          <w:szCs w:val="20"/>
          <w:lang w:val="en-GB"/>
        </w:rPr>
        <w:tab/>
      </w:r>
      <w:r w:rsidR="00644697">
        <w:rPr>
          <w:rFonts w:ascii="Helvetica" w:hAnsi="Helvetica"/>
          <w:sz w:val="20"/>
          <w:szCs w:val="20"/>
          <w:lang w:val="en-GB"/>
        </w:rPr>
        <w:t>r</w:t>
      </w:r>
      <w:r w:rsidR="00B636D3" w:rsidRPr="00B636D3">
        <w:rPr>
          <w:rFonts w:ascii="Helvetica" w:hAnsi="Helvetica"/>
          <w:sz w:val="20"/>
          <w:szCs w:val="20"/>
          <w:lang w:val="en-GB"/>
        </w:rPr>
        <w:t>esorcinol</w:t>
      </w:r>
      <w:r w:rsidR="00037FEC" w:rsidRPr="00037FEC">
        <w:rPr>
          <w:rFonts w:ascii="Helvetica" w:hAnsi="Helvetica"/>
          <w:sz w:val="20"/>
          <w:szCs w:val="20"/>
          <w:lang w:val="en-GB"/>
        </w:rPr>
        <w:t>, HCl</w:t>
      </w:r>
      <w:r w:rsidR="0064471F">
        <w:rPr>
          <w:rFonts w:ascii="Helvetica" w:hAnsi="Helvetica"/>
          <w:sz w:val="20"/>
          <w:szCs w:val="20"/>
          <w:lang w:val="en-GB"/>
        </w:rPr>
        <w:t xml:space="preserve"> solution (2 mol/L)</w:t>
      </w:r>
      <w:r w:rsidR="00037FEC" w:rsidRPr="00037FEC">
        <w:rPr>
          <w:rFonts w:ascii="Helvetica" w:hAnsi="Helvetica"/>
          <w:sz w:val="20"/>
          <w:szCs w:val="20"/>
          <w:lang w:val="en-GB"/>
        </w:rPr>
        <w:t xml:space="preserve"> (</w:t>
      </w:r>
      <w:r w:rsidR="0064471F">
        <w:rPr>
          <w:rFonts w:ascii="Helvetica" w:hAnsi="Helvetica"/>
          <w:sz w:val="20"/>
          <w:szCs w:val="20"/>
          <w:lang w:val="en-GB"/>
        </w:rPr>
        <w:t>located in front of you</w:t>
      </w:r>
      <w:r w:rsidR="00037FEC" w:rsidRPr="00037FEC">
        <w:rPr>
          <w:rFonts w:ascii="Helvetica" w:hAnsi="Helvetica"/>
          <w:sz w:val="20"/>
          <w:szCs w:val="20"/>
          <w:lang w:val="en-GB"/>
        </w:rPr>
        <w:t xml:space="preserve">), </w:t>
      </w:r>
      <w:r w:rsidR="0064471F">
        <w:rPr>
          <w:rFonts w:ascii="Helvetica" w:hAnsi="Helvetica"/>
          <w:sz w:val="20"/>
          <w:szCs w:val="20"/>
          <w:lang w:val="en-GB"/>
        </w:rPr>
        <w:t xml:space="preserve">formalin-solution </w:t>
      </w:r>
      <w:r w:rsidR="00037FEC" w:rsidRPr="00037FEC">
        <w:rPr>
          <w:rFonts w:ascii="Helvetica" w:hAnsi="Helvetica"/>
          <w:sz w:val="20"/>
          <w:szCs w:val="20"/>
          <w:lang w:val="en-GB"/>
        </w:rPr>
        <w:t>(=</w:t>
      </w:r>
      <w:r w:rsidR="0064471F">
        <w:rPr>
          <w:rFonts w:ascii="Helvetica" w:hAnsi="Helvetica"/>
          <w:sz w:val="20"/>
          <w:szCs w:val="20"/>
          <w:lang w:val="en-GB"/>
        </w:rPr>
        <w:t>m</w:t>
      </w:r>
      <w:r w:rsidR="00037FEC" w:rsidRPr="00037FEC">
        <w:rPr>
          <w:rFonts w:ascii="Helvetica" w:hAnsi="Helvetica"/>
          <w:sz w:val="20"/>
          <w:szCs w:val="20"/>
          <w:lang w:val="en-GB"/>
        </w:rPr>
        <w:t xml:space="preserve">ethanal, </w:t>
      </w:r>
      <w:r w:rsidR="00B167C4">
        <w:rPr>
          <w:rFonts w:ascii="Helvetica" w:hAnsi="Helvetica"/>
          <w:sz w:val="20"/>
          <w:szCs w:val="20"/>
          <w:lang w:val="en-GB"/>
        </w:rPr>
        <w:t>approx.</w:t>
      </w:r>
      <w:r w:rsidR="00037FEC" w:rsidRPr="00037FEC">
        <w:rPr>
          <w:rFonts w:ascii="Helvetica" w:hAnsi="Helvetica"/>
          <w:sz w:val="20"/>
          <w:szCs w:val="20"/>
          <w:lang w:val="en-GB"/>
        </w:rPr>
        <w:t xml:space="preserve"> 40%)</w:t>
      </w:r>
    </w:p>
    <w:p w:rsidR="00037FEC" w:rsidRPr="00037FEC" w:rsidRDefault="00CA4A30" w:rsidP="00037FEC">
      <w:pPr>
        <w:tabs>
          <w:tab w:val="left" w:pos="1620"/>
        </w:tabs>
        <w:ind w:left="1620" w:hanging="1620"/>
        <w:jc w:val="both"/>
        <w:rPr>
          <w:rFonts w:ascii="Helvetica" w:hAnsi="Helvetica"/>
          <w:i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Procedure</w:t>
      </w:r>
      <w:r>
        <w:rPr>
          <w:rFonts w:ascii="Helvetica" w:hAnsi="Helvetica"/>
          <w:b/>
          <w:bCs/>
          <w:sz w:val="20"/>
          <w:szCs w:val="20"/>
          <w:lang w:val="en-GB"/>
        </w:rPr>
        <w:t>:</w:t>
      </w:r>
      <w:r w:rsidR="00037FEC" w:rsidRPr="00037FEC">
        <w:rPr>
          <w:rFonts w:ascii="Helvetica" w:hAnsi="Helvetica"/>
          <w:sz w:val="20"/>
          <w:szCs w:val="20"/>
          <w:lang w:val="en-GB"/>
        </w:rPr>
        <w:tab/>
      </w:r>
      <w:r w:rsidR="00B167C4">
        <w:rPr>
          <w:rFonts w:ascii="Helvetica" w:hAnsi="Helvetica"/>
          <w:i/>
          <w:sz w:val="20"/>
          <w:szCs w:val="20"/>
          <w:lang w:val="en-GB"/>
        </w:rPr>
        <w:t>Work under the hood!</w:t>
      </w:r>
    </w:p>
    <w:p w:rsidR="00B167C4" w:rsidRPr="00B167C4" w:rsidRDefault="00037FEC" w:rsidP="00037FEC">
      <w:pPr>
        <w:tabs>
          <w:tab w:val="left" w:pos="1620"/>
        </w:tabs>
        <w:ind w:left="1620" w:hanging="1620"/>
        <w:jc w:val="both"/>
        <w:rPr>
          <w:rFonts w:ascii="Helvetica" w:hAnsi="Helvetica"/>
          <w:bCs/>
          <w:sz w:val="20"/>
          <w:szCs w:val="20"/>
          <w:lang w:val="en-GB"/>
        </w:rPr>
      </w:pPr>
      <w:r w:rsidRPr="00037FEC">
        <w:rPr>
          <w:rFonts w:ascii="Helvetica" w:hAnsi="Helvetica"/>
          <w:b/>
          <w:bCs/>
          <w:sz w:val="20"/>
          <w:szCs w:val="20"/>
          <w:lang w:val="en-GB"/>
        </w:rPr>
        <w:tab/>
      </w:r>
      <w:r w:rsidR="00B167C4">
        <w:rPr>
          <w:rFonts w:ascii="Helvetica" w:hAnsi="Helvetica"/>
          <w:bCs/>
          <w:sz w:val="20"/>
          <w:szCs w:val="20"/>
          <w:lang w:val="en-GB"/>
        </w:rPr>
        <w:t xml:space="preserve">In a glass beaker 6g resorcinol are mixed with 12ml of HCl </w:t>
      </w:r>
      <w:r w:rsidR="00B167C4" w:rsidRPr="00B167C4">
        <w:rPr>
          <w:rFonts w:ascii="Helvetica" w:hAnsi="Helvetica"/>
          <w:bCs/>
          <w:sz w:val="20"/>
          <w:szCs w:val="20"/>
          <w:lang w:val="en-GB"/>
        </w:rPr>
        <w:t>(2 mol/L)</w:t>
      </w:r>
      <w:r w:rsidR="009933F4">
        <w:rPr>
          <w:rFonts w:ascii="Helvetica" w:hAnsi="Helvetica"/>
          <w:bCs/>
          <w:sz w:val="20"/>
          <w:szCs w:val="20"/>
          <w:lang w:val="en-GB"/>
        </w:rPr>
        <w:t>. Then 12ml of formalin are added. Stir well.</w:t>
      </w:r>
    </w:p>
    <w:p w:rsidR="00B167C4" w:rsidRDefault="00B167C4" w:rsidP="00037FEC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bCs/>
          <w:sz w:val="20"/>
          <w:szCs w:val="20"/>
          <w:lang w:val="en-GB"/>
        </w:rPr>
      </w:pPr>
    </w:p>
    <w:p w:rsidR="00037FEC" w:rsidRPr="00037FEC" w:rsidRDefault="00B167C4" w:rsidP="00037FEC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sz w:val="20"/>
          <w:lang w:val="en-GB"/>
        </w:rPr>
      </w:pPr>
      <w:r>
        <w:rPr>
          <w:rFonts w:ascii="Helvetica" w:hAnsi="Helvetica"/>
          <w:sz w:val="20"/>
          <w:szCs w:val="20"/>
          <w:lang w:val="en-GB"/>
        </w:rPr>
        <w:tab/>
      </w:r>
    </w:p>
    <w:p w:rsidR="00037FEC" w:rsidRPr="00037FEC" w:rsidRDefault="009933F4" w:rsidP="00037FEC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b/>
          <w:sz w:val="20"/>
          <w:lang w:val="en-GB"/>
        </w:rPr>
        <w:t>Observation</w:t>
      </w:r>
      <w:r w:rsidR="00CA4A30">
        <w:rPr>
          <w:rFonts w:ascii="Helvetica" w:hAnsi="Helvetica"/>
          <w:b/>
          <w:sz w:val="20"/>
          <w:lang w:val="en-GB"/>
        </w:rPr>
        <w:t>:</w:t>
      </w:r>
      <w:r w:rsidR="00037FEC" w:rsidRPr="00037FEC">
        <w:rPr>
          <w:rFonts w:ascii="Helvetica" w:hAnsi="Helvetica"/>
          <w:sz w:val="20"/>
          <w:lang w:val="en-GB"/>
        </w:rPr>
        <w:tab/>
      </w:r>
    </w:p>
    <w:p w:rsidR="00037FEC" w:rsidRDefault="00037FEC" w:rsidP="00037FEC">
      <w:pPr>
        <w:pStyle w:val="berschrift1"/>
        <w:rPr>
          <w:sz w:val="28"/>
          <w:szCs w:val="28"/>
          <w:lang w:val="en-GB"/>
        </w:rPr>
      </w:pPr>
    </w:p>
    <w:p w:rsidR="009933F4" w:rsidRPr="009933F4" w:rsidRDefault="009933F4" w:rsidP="009933F4">
      <w:pPr>
        <w:rPr>
          <w:lang w:val="en-GB"/>
        </w:rPr>
      </w:pPr>
    </w:p>
    <w:p w:rsidR="00037FEC" w:rsidRPr="00037FEC" w:rsidRDefault="00037FEC" w:rsidP="00037FEC">
      <w:pPr>
        <w:pStyle w:val="berschrift1"/>
        <w:ind w:left="794"/>
        <w:rPr>
          <w:sz w:val="28"/>
          <w:szCs w:val="28"/>
          <w:lang w:val="en-GB"/>
        </w:rPr>
      </w:pPr>
    </w:p>
    <w:p w:rsidR="00BE3C2A" w:rsidRPr="00037FEC" w:rsidRDefault="00B7765D" w:rsidP="00B7765D">
      <w:pPr>
        <w:pStyle w:val="berschrift1"/>
        <w:numPr>
          <w:ilvl w:val="0"/>
          <w:numId w:val="8"/>
        </w:num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P</w:t>
      </w:r>
      <w:r w:rsidRPr="00B7765D">
        <w:rPr>
          <w:sz w:val="28"/>
          <w:szCs w:val="28"/>
          <w:lang w:val="en-GB"/>
        </w:rPr>
        <w:t>olystyrene</w:t>
      </w:r>
      <w:r w:rsidR="00294249" w:rsidRPr="00037FEC">
        <w:rPr>
          <w:sz w:val="28"/>
          <w:szCs w:val="28"/>
          <w:lang w:val="en-GB"/>
        </w:rPr>
        <w:t xml:space="preserve"> (</w:t>
      </w:r>
      <w:r>
        <w:rPr>
          <w:sz w:val="28"/>
          <w:szCs w:val="28"/>
          <w:lang w:val="en-GB"/>
        </w:rPr>
        <w:t>p</w:t>
      </w:r>
      <w:r w:rsidR="00294249" w:rsidRPr="00037FEC">
        <w:rPr>
          <w:sz w:val="28"/>
          <w:szCs w:val="28"/>
          <w:lang w:val="en-GB"/>
        </w:rPr>
        <w:t>olymerisation)</w:t>
      </w:r>
    </w:p>
    <w:p w:rsidR="00BE3C2A" w:rsidRPr="00037FEC" w:rsidRDefault="00BE3C2A" w:rsidP="00BE3C2A">
      <w:pPr>
        <w:rPr>
          <w:lang w:val="en-GB"/>
        </w:rPr>
      </w:pPr>
    </w:p>
    <w:p w:rsidR="00BE3C2A" w:rsidRPr="00037FEC" w:rsidRDefault="00BE3C2A" w:rsidP="00BE3C2A">
      <w:pPr>
        <w:rPr>
          <w:lang w:val="en-GB"/>
        </w:rPr>
        <w:sectPr w:rsidR="00BE3C2A" w:rsidRPr="00037FEC">
          <w:pgSz w:w="11906" w:h="16838"/>
          <w:pgMar w:top="1258" w:right="1417" w:bottom="1134" w:left="1417" w:header="708" w:footer="708" w:gutter="0"/>
          <w:cols w:space="708"/>
          <w:docGrid w:linePitch="360"/>
        </w:sectPr>
      </w:pPr>
    </w:p>
    <w:p w:rsidR="00294249" w:rsidRPr="00037FEC" w:rsidRDefault="0034648B">
      <w:pPr>
        <w:rPr>
          <w:rFonts w:ascii="Times" w:hAnsi="Times"/>
          <w:lang w:val="en-GB"/>
        </w:rPr>
      </w:pPr>
      <w:r w:rsidRPr="00037FEC">
        <w:rPr>
          <w:rFonts w:ascii="Times" w:hAnsi="Times"/>
          <w:noProof/>
          <w:lang w:eastAsia="de-CH"/>
        </w:rPr>
        <w:lastRenderedPageBreak/>
        <w:drawing>
          <wp:inline distT="0" distB="0" distL="0" distR="0" wp14:anchorId="1F7D8C0B" wp14:editId="2E72339A">
            <wp:extent cx="600075" cy="504825"/>
            <wp:effectExtent l="0" t="0" r="9525" b="9525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249" w:rsidRPr="00037FEC" w:rsidRDefault="00294249">
      <w:pPr>
        <w:rPr>
          <w:rFonts w:ascii="Helvetica" w:hAnsi="Helvetica"/>
          <w:sz w:val="20"/>
          <w:lang w:val="en-GB"/>
        </w:rPr>
      </w:pPr>
    </w:p>
    <w:p w:rsidR="00B7765D" w:rsidRPr="00B7765D" w:rsidRDefault="00B7765D" w:rsidP="006E5A21">
      <w:pPr>
        <w:pStyle w:val="Textkrper-Zeileneinzug"/>
        <w:jc w:val="both"/>
        <w:rPr>
          <w:i/>
          <w:lang w:val="en-GB"/>
        </w:rPr>
      </w:pPr>
      <w:r>
        <w:rPr>
          <w:lang w:val="en-GB"/>
        </w:rPr>
        <w:lastRenderedPageBreak/>
        <w:t>S</w:t>
      </w:r>
      <w:r w:rsidRPr="00B7765D">
        <w:rPr>
          <w:lang w:val="en-GB"/>
        </w:rPr>
        <w:t>tyrene</w:t>
      </w:r>
      <w:r>
        <w:rPr>
          <w:lang w:val="en-GB"/>
        </w:rPr>
        <w:t xml:space="preserve"> v</w:t>
      </w:r>
      <w:r>
        <w:rPr>
          <w:lang w:val="en-GB"/>
        </w:rPr>
        <w:t>a</w:t>
      </w:r>
      <w:r>
        <w:rPr>
          <w:lang w:val="en-GB"/>
        </w:rPr>
        <w:t xml:space="preserve">pours are flammable, </w:t>
      </w:r>
      <w:r w:rsidRPr="00B7765D">
        <w:rPr>
          <w:lang w:val="en-GB"/>
        </w:rPr>
        <w:t>dibenzoyl peroxide</w:t>
      </w:r>
      <w:r>
        <w:rPr>
          <w:lang w:val="en-GB"/>
        </w:rPr>
        <w:t xml:space="preserve"> is explosive: </w:t>
      </w:r>
      <w:r w:rsidRPr="00B7765D">
        <w:rPr>
          <w:i/>
          <w:lang w:val="en-GB"/>
        </w:rPr>
        <w:t>Work under the hood!</w:t>
      </w:r>
    </w:p>
    <w:p w:rsidR="00294249" w:rsidRPr="00037FEC" w:rsidRDefault="00294249">
      <w:pPr>
        <w:spacing w:after="60"/>
        <w:ind w:left="-28"/>
        <w:jc w:val="both"/>
        <w:rPr>
          <w:rFonts w:ascii="Helvetica" w:hAnsi="Helvetica"/>
          <w:b/>
          <w:sz w:val="20"/>
          <w:lang w:val="en-GB"/>
        </w:rPr>
        <w:sectPr w:rsidR="00294249" w:rsidRPr="00037FEC">
          <w:type w:val="continuous"/>
          <w:pgSz w:w="11906" w:h="16838"/>
          <w:pgMar w:top="1417" w:right="1417" w:bottom="899" w:left="1417" w:header="708" w:footer="708" w:gutter="0"/>
          <w:cols w:num="2" w:space="708" w:equalWidth="0">
            <w:col w:w="1283" w:space="360"/>
            <w:col w:w="7429"/>
          </w:cols>
          <w:docGrid w:linePitch="360"/>
        </w:sectPr>
      </w:pPr>
      <w:r w:rsidRPr="00037FEC">
        <w:rPr>
          <w:rFonts w:ascii="Helvetica" w:hAnsi="Helvetica"/>
          <w:b/>
          <w:sz w:val="22"/>
          <w:lang w:val="en-GB"/>
        </w:rPr>
        <w:t xml:space="preserve"> </w:t>
      </w:r>
    </w:p>
    <w:p w:rsidR="00011508" w:rsidRDefault="00011508" w:rsidP="00011508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lastRenderedPageBreak/>
        <w:t>Equipment:</w:t>
      </w:r>
      <w:r w:rsidRPr="00037FEC">
        <w:rPr>
          <w:rFonts w:ascii="Helvetica" w:hAnsi="Helvetica"/>
          <w:sz w:val="20"/>
          <w:szCs w:val="20"/>
          <w:lang w:val="en-GB"/>
        </w:rPr>
        <w:tab/>
      </w:r>
      <w:r>
        <w:rPr>
          <w:rFonts w:ascii="Helvetica" w:hAnsi="Helvetica"/>
          <w:sz w:val="20"/>
          <w:szCs w:val="20"/>
          <w:lang w:val="en-GB"/>
        </w:rPr>
        <w:t>test tube and stand, wood test tube tongs</w:t>
      </w:r>
    </w:p>
    <w:p w:rsidR="00011508" w:rsidRPr="00812693" w:rsidRDefault="00011508" w:rsidP="00011508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Chemicals:</w:t>
      </w:r>
      <w:r w:rsidRPr="00037FEC">
        <w:rPr>
          <w:rFonts w:ascii="Helvetica" w:hAnsi="Helvetica"/>
          <w:b/>
          <w:bCs/>
          <w:sz w:val="20"/>
          <w:szCs w:val="20"/>
          <w:lang w:val="en-GB"/>
        </w:rPr>
        <w:tab/>
      </w:r>
      <w:r w:rsidR="00644697">
        <w:rPr>
          <w:rFonts w:ascii="Helvetica" w:hAnsi="Helvetica"/>
          <w:sz w:val="20"/>
          <w:szCs w:val="20"/>
          <w:lang w:val="en-GB"/>
        </w:rPr>
        <w:t>r</w:t>
      </w:r>
      <w:r w:rsidRPr="00B636D3">
        <w:rPr>
          <w:rFonts w:ascii="Helvetica" w:hAnsi="Helvetica"/>
          <w:sz w:val="20"/>
          <w:szCs w:val="20"/>
          <w:lang w:val="en-GB"/>
        </w:rPr>
        <w:t>esorcinol</w:t>
      </w:r>
      <w:r w:rsidR="00644697">
        <w:rPr>
          <w:rFonts w:ascii="Helvetica" w:hAnsi="Helvetica"/>
          <w:sz w:val="20"/>
          <w:szCs w:val="20"/>
          <w:lang w:val="en-GB"/>
        </w:rPr>
        <w:t xml:space="preserve">, </w:t>
      </w:r>
      <w:r w:rsidR="00644697" w:rsidRPr="00644697">
        <w:rPr>
          <w:rFonts w:ascii="Helvetica" w:hAnsi="Helvetica"/>
          <w:sz w:val="20"/>
          <w:szCs w:val="20"/>
          <w:lang w:val="en-GB"/>
        </w:rPr>
        <w:t>dibenzoyl peroxide</w:t>
      </w:r>
    </w:p>
    <w:p w:rsidR="00FD5E45" w:rsidRDefault="00011508" w:rsidP="00011508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Procedure</w:t>
      </w:r>
      <w:r>
        <w:rPr>
          <w:rFonts w:ascii="Helvetica" w:hAnsi="Helvetica"/>
          <w:b/>
          <w:bCs/>
          <w:sz w:val="20"/>
          <w:szCs w:val="20"/>
          <w:lang w:val="en-GB"/>
        </w:rPr>
        <w:t>:</w:t>
      </w:r>
      <w:r w:rsidRPr="00037FEC">
        <w:rPr>
          <w:rFonts w:ascii="Helvetica" w:hAnsi="Helvetica"/>
          <w:sz w:val="20"/>
          <w:szCs w:val="20"/>
          <w:lang w:val="en-GB"/>
        </w:rPr>
        <w:tab/>
      </w:r>
      <w:r w:rsidR="00FD5E45">
        <w:rPr>
          <w:rFonts w:ascii="Helvetica" w:hAnsi="Helvetica"/>
          <w:sz w:val="20"/>
          <w:szCs w:val="20"/>
          <w:lang w:val="en-GB"/>
        </w:rPr>
        <w:t xml:space="preserve">A test tube is filled with approximately 2.5 cm of styrene. Add half a </w:t>
      </w:r>
      <w:r w:rsidR="00644697" w:rsidRPr="00644697">
        <w:rPr>
          <w:rFonts w:ascii="Helvetica" w:hAnsi="Helvetica"/>
          <w:sz w:val="20"/>
          <w:szCs w:val="20"/>
          <w:lang w:val="en-GB"/>
        </w:rPr>
        <w:t>spatula</w:t>
      </w:r>
      <w:r w:rsidR="00644697">
        <w:rPr>
          <w:rFonts w:ascii="Helvetica" w:hAnsi="Helvetica"/>
          <w:sz w:val="20"/>
          <w:szCs w:val="20"/>
          <w:lang w:val="en-GB"/>
        </w:rPr>
        <w:t xml:space="preserve"> of </w:t>
      </w:r>
      <w:r w:rsidR="00ED1DC2" w:rsidRPr="00ED1DC2">
        <w:rPr>
          <w:rFonts w:ascii="Helvetica" w:hAnsi="Helvetica"/>
          <w:sz w:val="20"/>
          <w:szCs w:val="20"/>
          <w:lang w:val="en-GB"/>
        </w:rPr>
        <w:t>dibenzoyl peroxide</w:t>
      </w:r>
      <w:r w:rsidR="00ED1DC2">
        <w:rPr>
          <w:rFonts w:ascii="Helvetica" w:hAnsi="Helvetica"/>
          <w:sz w:val="20"/>
          <w:szCs w:val="20"/>
          <w:lang w:val="en-GB"/>
        </w:rPr>
        <w:t>. Swirl carefully to mix.</w:t>
      </w:r>
    </w:p>
    <w:p w:rsidR="00ED1DC2" w:rsidRDefault="00ED1DC2" w:rsidP="00011508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bCs/>
          <w:sz w:val="20"/>
          <w:szCs w:val="20"/>
          <w:lang w:val="en-GB"/>
        </w:rPr>
      </w:pPr>
      <w:r>
        <w:rPr>
          <w:rFonts w:ascii="Helvetica" w:hAnsi="Helvetica"/>
          <w:b/>
          <w:bCs/>
          <w:sz w:val="20"/>
          <w:szCs w:val="20"/>
          <w:lang w:val="en-GB"/>
        </w:rPr>
        <w:tab/>
      </w:r>
    </w:p>
    <w:p w:rsidR="00ED1DC2" w:rsidRPr="00ED1DC2" w:rsidRDefault="00ED1DC2" w:rsidP="00011508">
      <w:pPr>
        <w:tabs>
          <w:tab w:val="left" w:pos="1620"/>
        </w:tabs>
        <w:ind w:left="1620" w:hanging="1620"/>
        <w:jc w:val="both"/>
        <w:rPr>
          <w:rFonts w:ascii="Helvetica" w:hAnsi="Helvetica"/>
          <w:i/>
          <w:sz w:val="20"/>
          <w:szCs w:val="20"/>
          <w:lang w:val="en-GB"/>
        </w:rPr>
      </w:pPr>
      <w:r>
        <w:rPr>
          <w:rFonts w:ascii="Helvetica" w:hAnsi="Helvetica"/>
          <w:b/>
          <w:bCs/>
          <w:sz w:val="20"/>
          <w:szCs w:val="20"/>
          <w:lang w:val="en-GB"/>
        </w:rPr>
        <w:tab/>
      </w:r>
      <w:r>
        <w:rPr>
          <w:rFonts w:ascii="Helvetica" w:hAnsi="Helvetica"/>
          <w:bCs/>
          <w:sz w:val="20"/>
          <w:szCs w:val="20"/>
          <w:lang w:val="en-GB"/>
        </w:rPr>
        <w:t xml:space="preserve">To start the reaction heat </w:t>
      </w:r>
      <w:r w:rsidR="009968C4">
        <w:rPr>
          <w:rFonts w:ascii="Helvetica" w:hAnsi="Helvetica"/>
          <w:bCs/>
          <w:sz w:val="20"/>
          <w:szCs w:val="20"/>
          <w:lang w:val="en-GB"/>
        </w:rPr>
        <w:t xml:space="preserve">the mixture in a hot water bath. </w:t>
      </w:r>
    </w:p>
    <w:p w:rsidR="00011508" w:rsidRDefault="00011508" w:rsidP="00011508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bCs/>
          <w:sz w:val="20"/>
          <w:szCs w:val="20"/>
          <w:lang w:val="en-GB"/>
        </w:rPr>
      </w:pPr>
    </w:p>
    <w:p w:rsidR="00011508" w:rsidRPr="00037FEC" w:rsidRDefault="00011508" w:rsidP="00011508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sz w:val="20"/>
          <w:lang w:val="en-GB"/>
        </w:rPr>
      </w:pPr>
      <w:r>
        <w:rPr>
          <w:rFonts w:ascii="Helvetica" w:hAnsi="Helvetica"/>
          <w:sz w:val="20"/>
          <w:szCs w:val="20"/>
          <w:lang w:val="en-GB"/>
        </w:rPr>
        <w:tab/>
      </w:r>
    </w:p>
    <w:p w:rsidR="00011508" w:rsidRPr="00037FEC" w:rsidRDefault="00011508" w:rsidP="00011508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b/>
          <w:sz w:val="20"/>
          <w:lang w:val="en-GB"/>
        </w:rPr>
        <w:t>Observation:</w:t>
      </w:r>
      <w:r w:rsidRPr="00037FEC">
        <w:rPr>
          <w:rFonts w:ascii="Helvetica" w:hAnsi="Helvetica"/>
          <w:sz w:val="20"/>
          <w:lang w:val="en-GB"/>
        </w:rPr>
        <w:tab/>
      </w:r>
    </w:p>
    <w:p w:rsidR="00294249" w:rsidRPr="00037FEC" w:rsidRDefault="00294249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</w:p>
    <w:p w:rsidR="009968C4" w:rsidRDefault="009968C4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sz w:val="20"/>
          <w:lang w:val="en-GB"/>
        </w:rPr>
      </w:pPr>
    </w:p>
    <w:p w:rsidR="00294249" w:rsidRPr="00037FEC" w:rsidRDefault="00294249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 w:rsidRPr="00037FEC">
        <w:rPr>
          <w:rFonts w:ascii="Helvetica" w:hAnsi="Helvetica"/>
          <w:sz w:val="20"/>
          <w:lang w:val="en-GB"/>
        </w:rPr>
        <w:t xml:space="preserve"> </w:t>
      </w:r>
    </w:p>
    <w:p w:rsidR="00DC79FF" w:rsidRDefault="009968C4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 w:rsidRPr="009968C4">
        <w:rPr>
          <w:rFonts w:ascii="Helvetica" w:hAnsi="Helvetica"/>
          <w:b/>
          <w:sz w:val="20"/>
          <w:lang w:val="en-GB"/>
        </w:rPr>
        <w:t>Evaluation</w:t>
      </w:r>
      <w:r>
        <w:rPr>
          <w:rFonts w:ascii="Helvetica" w:hAnsi="Helvetica"/>
          <w:b/>
          <w:sz w:val="20"/>
          <w:lang w:val="en-GB"/>
        </w:rPr>
        <w:t>:</w:t>
      </w:r>
      <w:r w:rsidR="00294249" w:rsidRPr="00037FEC">
        <w:rPr>
          <w:rFonts w:ascii="Helvetica" w:hAnsi="Helvetica"/>
          <w:sz w:val="20"/>
          <w:lang w:val="en-GB"/>
        </w:rPr>
        <w:tab/>
      </w:r>
      <w:r w:rsidR="00DC79FF">
        <w:rPr>
          <w:rFonts w:ascii="Helvetica" w:hAnsi="Helvetica"/>
          <w:sz w:val="20"/>
          <w:lang w:val="en-GB"/>
        </w:rPr>
        <w:t xml:space="preserve">Look up the formulae of the involved substances and write them down. Can you figure out the </w:t>
      </w:r>
      <w:r w:rsidR="00430699">
        <w:rPr>
          <w:rFonts w:ascii="Helvetica" w:hAnsi="Helvetica"/>
          <w:sz w:val="20"/>
          <w:lang w:val="en-GB"/>
        </w:rPr>
        <w:t>formula</w:t>
      </w:r>
      <w:r w:rsidR="00DC79FF">
        <w:rPr>
          <w:rFonts w:ascii="Helvetica" w:hAnsi="Helvetica"/>
          <w:sz w:val="20"/>
          <w:lang w:val="en-GB"/>
        </w:rPr>
        <w:t xml:space="preserve"> of the product? How does </w:t>
      </w:r>
      <w:r w:rsidR="00DC79FF" w:rsidRPr="00DC79FF">
        <w:rPr>
          <w:rFonts w:ascii="Helvetica" w:hAnsi="Helvetica"/>
          <w:sz w:val="20"/>
          <w:lang w:val="en-GB"/>
        </w:rPr>
        <w:t>dibenzoyl peroxide</w:t>
      </w:r>
      <w:r w:rsidR="00DC79FF">
        <w:rPr>
          <w:rFonts w:ascii="Helvetica" w:hAnsi="Helvetica"/>
          <w:sz w:val="20"/>
          <w:lang w:val="en-GB"/>
        </w:rPr>
        <w:t xml:space="preserve"> start the rea</w:t>
      </w:r>
      <w:r w:rsidR="00DC79FF">
        <w:rPr>
          <w:rFonts w:ascii="Helvetica" w:hAnsi="Helvetica"/>
          <w:sz w:val="20"/>
          <w:lang w:val="en-GB"/>
        </w:rPr>
        <w:t>c</w:t>
      </w:r>
      <w:r w:rsidR="00DC79FF">
        <w:rPr>
          <w:rFonts w:ascii="Helvetica" w:hAnsi="Helvetica"/>
          <w:sz w:val="20"/>
          <w:lang w:val="en-GB"/>
        </w:rPr>
        <w:t>tion?</w:t>
      </w:r>
    </w:p>
    <w:p w:rsidR="00294249" w:rsidRPr="00037FEC" w:rsidRDefault="00DC79FF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b/>
          <w:sz w:val="20"/>
          <w:lang w:val="en-GB"/>
        </w:rPr>
        <w:tab/>
      </w:r>
      <w:r>
        <w:rPr>
          <w:rFonts w:ascii="Helvetica" w:hAnsi="Helvetica"/>
          <w:sz w:val="20"/>
          <w:lang w:val="en-GB"/>
        </w:rPr>
        <w:t xml:space="preserve">Use </w:t>
      </w:r>
      <w:hyperlink r:id="rId7" w:history="1">
        <w:r w:rsidR="00294249" w:rsidRPr="00037FEC">
          <w:rPr>
            <w:rStyle w:val="Hyperlink"/>
            <w:rFonts w:ascii="Helvetica" w:hAnsi="Helvetica"/>
            <w:color w:val="000000"/>
            <w:sz w:val="20"/>
            <w:lang w:val="en-GB"/>
          </w:rPr>
          <w:t>http://www.roempp.com</w:t>
        </w:r>
      </w:hyperlink>
      <w:r w:rsidR="00294249" w:rsidRPr="00037FEC">
        <w:rPr>
          <w:rFonts w:ascii="Helvetica" w:hAnsi="Helvetica"/>
          <w:color w:val="000000"/>
          <w:sz w:val="20"/>
          <w:lang w:val="en-GB"/>
        </w:rPr>
        <w:t xml:space="preserve"> </w:t>
      </w:r>
    </w:p>
    <w:p w:rsidR="00294249" w:rsidRPr="00037FEC" w:rsidRDefault="00294249">
      <w:pPr>
        <w:pStyle w:val="Textkrper-Einzug2"/>
        <w:rPr>
          <w:lang w:val="en-GB"/>
        </w:rPr>
      </w:pPr>
      <w:r w:rsidRPr="00037FEC">
        <w:rPr>
          <w:lang w:val="en-GB"/>
        </w:rPr>
        <w:tab/>
      </w:r>
      <w:r w:rsidRPr="00037FEC">
        <w:rPr>
          <w:lang w:val="en-GB"/>
        </w:rPr>
        <w:br/>
      </w:r>
      <w:r w:rsidRPr="00037FEC">
        <w:rPr>
          <w:lang w:val="en-GB"/>
        </w:rPr>
        <w:br/>
      </w:r>
    </w:p>
    <w:p w:rsidR="00E23970" w:rsidRPr="00037FEC" w:rsidRDefault="00294249" w:rsidP="00B04ED6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 w:rsidRPr="00037FEC">
        <w:rPr>
          <w:rFonts w:ascii="Helvetica" w:hAnsi="Helvetica"/>
          <w:sz w:val="20"/>
          <w:lang w:val="en-GB"/>
        </w:rPr>
        <w:t xml:space="preserve"> </w:t>
      </w:r>
    </w:p>
    <w:p w:rsidR="00BE3C2A" w:rsidRPr="00037FEC" w:rsidRDefault="009525CE" w:rsidP="00BE3C2A">
      <w:pPr>
        <w:pStyle w:val="berschrift1"/>
        <w:numPr>
          <w:ilvl w:val="0"/>
          <w:numId w:val="8"/>
        </w:num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lastRenderedPageBreak/>
        <w:t xml:space="preserve">Jumping Balls </w:t>
      </w:r>
    </w:p>
    <w:p w:rsidR="009525CE" w:rsidRDefault="009525CE" w:rsidP="009525CE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b/>
          <w:bCs/>
          <w:sz w:val="20"/>
          <w:szCs w:val="20"/>
          <w:lang w:val="en-GB"/>
        </w:rPr>
      </w:pPr>
    </w:p>
    <w:p w:rsidR="009525CE" w:rsidRDefault="009525CE" w:rsidP="009525CE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Equipment:</w:t>
      </w:r>
      <w:r w:rsidRPr="00037FEC">
        <w:rPr>
          <w:rFonts w:ascii="Helvetica" w:hAnsi="Helvetica"/>
          <w:sz w:val="20"/>
          <w:szCs w:val="20"/>
          <w:lang w:val="en-GB"/>
        </w:rPr>
        <w:tab/>
      </w:r>
      <w:r w:rsidR="00C518A0">
        <w:rPr>
          <w:rFonts w:ascii="Helvetica" w:hAnsi="Helvetica"/>
          <w:sz w:val="20"/>
          <w:szCs w:val="20"/>
          <w:lang w:val="en-GB"/>
        </w:rPr>
        <w:t xml:space="preserve">1 beaker 250ml, 1 beaker 100ml, glass stirring rod, disposable gloves, poss. </w:t>
      </w:r>
      <w:r w:rsidR="00C518A0" w:rsidRPr="00C518A0">
        <w:rPr>
          <w:rFonts w:ascii="Helvetica" w:hAnsi="Helvetica"/>
          <w:sz w:val="20"/>
          <w:szCs w:val="20"/>
          <w:lang w:val="en-GB"/>
        </w:rPr>
        <w:t>food co</w:t>
      </w:r>
      <w:r w:rsidR="00C518A0" w:rsidRPr="00C518A0">
        <w:rPr>
          <w:rFonts w:ascii="Helvetica" w:hAnsi="Helvetica"/>
          <w:sz w:val="20"/>
          <w:szCs w:val="20"/>
          <w:lang w:val="en-GB"/>
        </w:rPr>
        <w:t>l</w:t>
      </w:r>
      <w:r w:rsidR="00C518A0" w:rsidRPr="00C518A0">
        <w:rPr>
          <w:rFonts w:ascii="Helvetica" w:hAnsi="Helvetica"/>
          <w:sz w:val="20"/>
          <w:szCs w:val="20"/>
          <w:lang w:val="en-GB"/>
        </w:rPr>
        <w:t>ouring</w:t>
      </w:r>
    </w:p>
    <w:p w:rsidR="009525CE" w:rsidRPr="00812693" w:rsidRDefault="009525CE" w:rsidP="009525CE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Chemicals:</w:t>
      </w:r>
      <w:r w:rsidRPr="00037FEC">
        <w:rPr>
          <w:rFonts w:ascii="Helvetica" w:hAnsi="Helvetica"/>
          <w:b/>
          <w:bCs/>
          <w:sz w:val="20"/>
          <w:szCs w:val="20"/>
          <w:lang w:val="en-GB"/>
        </w:rPr>
        <w:tab/>
      </w:r>
      <w:r w:rsidR="00C518A0" w:rsidRPr="009525CE">
        <w:rPr>
          <w:rFonts w:ascii="Helvetica" w:hAnsi="Helvetica"/>
          <w:bCs/>
          <w:sz w:val="20"/>
          <w:szCs w:val="20"/>
          <w:lang w:val="en-GB"/>
        </w:rPr>
        <w:t xml:space="preserve">wood glue </w:t>
      </w:r>
      <w:r w:rsidR="00C518A0">
        <w:rPr>
          <w:rFonts w:ascii="Helvetica" w:hAnsi="Helvetica"/>
          <w:bCs/>
          <w:sz w:val="20"/>
          <w:szCs w:val="20"/>
          <w:lang w:val="en-GB"/>
        </w:rPr>
        <w:t>(</w:t>
      </w:r>
      <w:r w:rsidR="00C518A0" w:rsidRPr="00037FEC">
        <w:rPr>
          <w:rFonts w:ascii="Helvetica" w:hAnsi="Helvetica"/>
          <w:bCs/>
          <w:sz w:val="20"/>
          <w:szCs w:val="20"/>
          <w:lang w:val="en-GB"/>
        </w:rPr>
        <w:t xml:space="preserve">Ponal), </w:t>
      </w:r>
      <w:r w:rsidR="00C518A0">
        <w:rPr>
          <w:rFonts w:ascii="Helvetica" w:hAnsi="Helvetica"/>
          <w:bCs/>
          <w:sz w:val="20"/>
          <w:szCs w:val="20"/>
          <w:lang w:val="en-GB"/>
        </w:rPr>
        <w:t>water, borax</w:t>
      </w:r>
    </w:p>
    <w:p w:rsidR="009525CE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Procedure</w:t>
      </w:r>
      <w:r>
        <w:rPr>
          <w:rFonts w:ascii="Helvetica" w:hAnsi="Helvetica"/>
          <w:b/>
          <w:bCs/>
          <w:sz w:val="20"/>
          <w:szCs w:val="20"/>
          <w:lang w:val="en-GB"/>
        </w:rPr>
        <w:t>:</w:t>
      </w:r>
      <w:r w:rsidRPr="00037FEC">
        <w:rPr>
          <w:rFonts w:ascii="Helvetica" w:hAnsi="Helvetica"/>
          <w:sz w:val="20"/>
          <w:szCs w:val="20"/>
          <w:lang w:val="en-GB"/>
        </w:rPr>
        <w:tab/>
      </w:r>
      <w:r w:rsidR="002F74F7">
        <w:rPr>
          <w:rFonts w:ascii="Helvetica" w:hAnsi="Helvetica"/>
          <w:sz w:val="20"/>
          <w:szCs w:val="20"/>
          <w:lang w:val="en-GB"/>
        </w:rPr>
        <w:t xml:space="preserve">In a 250ml beaker mix 6 tea spoons of wood glue with 3 tea spoons of water. </w:t>
      </w:r>
      <w:r w:rsidR="00DC5EC5">
        <w:rPr>
          <w:rFonts w:ascii="Helvetica" w:hAnsi="Helvetica"/>
          <w:sz w:val="20"/>
          <w:szCs w:val="20"/>
          <w:lang w:val="en-GB"/>
        </w:rPr>
        <w:t>In the small beaker mix 1 tea spoon of water with a spatula of borax and add this to your first mixture. First stir, then k</w:t>
      </w:r>
      <w:r w:rsidR="00DC5EC5" w:rsidRPr="00DC5EC5">
        <w:rPr>
          <w:rFonts w:ascii="Helvetica" w:hAnsi="Helvetica"/>
          <w:sz w:val="20"/>
          <w:szCs w:val="20"/>
          <w:lang w:val="en-GB"/>
        </w:rPr>
        <w:t>nead</w:t>
      </w:r>
      <w:r w:rsidR="00DC5EC5">
        <w:rPr>
          <w:rFonts w:ascii="Helvetica" w:hAnsi="Helvetica"/>
          <w:sz w:val="20"/>
          <w:szCs w:val="20"/>
          <w:lang w:val="en-GB"/>
        </w:rPr>
        <w:t xml:space="preserve"> by hand.</w:t>
      </w:r>
    </w:p>
    <w:p w:rsidR="009525CE" w:rsidRPr="00ED1DC2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i/>
          <w:sz w:val="20"/>
          <w:szCs w:val="20"/>
          <w:lang w:val="en-GB"/>
        </w:rPr>
      </w:pPr>
      <w:r>
        <w:rPr>
          <w:rFonts w:ascii="Helvetica" w:hAnsi="Helvetica"/>
          <w:b/>
          <w:bCs/>
          <w:sz w:val="20"/>
          <w:szCs w:val="20"/>
          <w:lang w:val="en-GB"/>
        </w:rPr>
        <w:tab/>
      </w:r>
    </w:p>
    <w:p w:rsidR="009525CE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bCs/>
          <w:sz w:val="20"/>
          <w:szCs w:val="20"/>
          <w:lang w:val="en-GB"/>
        </w:rPr>
      </w:pP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sz w:val="20"/>
          <w:lang w:val="en-GB"/>
        </w:rPr>
      </w:pPr>
      <w:r>
        <w:rPr>
          <w:rFonts w:ascii="Helvetica" w:hAnsi="Helvetica"/>
          <w:sz w:val="20"/>
          <w:szCs w:val="20"/>
          <w:lang w:val="en-GB"/>
        </w:rPr>
        <w:tab/>
      </w: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b/>
          <w:sz w:val="20"/>
          <w:lang w:val="en-GB"/>
        </w:rPr>
        <w:t>Observation:</w:t>
      </w:r>
      <w:r w:rsidRPr="00037FEC">
        <w:rPr>
          <w:rFonts w:ascii="Helvetica" w:hAnsi="Helvetica"/>
          <w:sz w:val="20"/>
          <w:lang w:val="en-GB"/>
        </w:rPr>
        <w:tab/>
      </w: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</w:p>
    <w:p w:rsidR="009525CE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sz w:val="20"/>
          <w:lang w:val="en-GB"/>
        </w:rPr>
      </w:pP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 w:rsidRPr="00037FEC">
        <w:rPr>
          <w:rFonts w:ascii="Helvetica" w:hAnsi="Helvetica"/>
          <w:sz w:val="20"/>
          <w:lang w:val="en-GB"/>
        </w:rPr>
        <w:t xml:space="preserve"> </w:t>
      </w: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color w:val="000000"/>
          <w:sz w:val="20"/>
          <w:lang w:val="en-GB"/>
        </w:rPr>
      </w:pPr>
      <w:r w:rsidRPr="009968C4">
        <w:rPr>
          <w:rFonts w:ascii="Helvetica" w:hAnsi="Helvetica"/>
          <w:b/>
          <w:sz w:val="20"/>
          <w:lang w:val="en-GB"/>
        </w:rPr>
        <w:t>Evaluation</w:t>
      </w:r>
      <w:r>
        <w:rPr>
          <w:rFonts w:ascii="Helvetica" w:hAnsi="Helvetica"/>
          <w:b/>
          <w:sz w:val="20"/>
          <w:lang w:val="en-GB"/>
        </w:rPr>
        <w:t>:</w:t>
      </w:r>
      <w:r w:rsidRPr="00037FEC">
        <w:rPr>
          <w:rFonts w:ascii="Helvetica" w:hAnsi="Helvetica"/>
          <w:sz w:val="20"/>
          <w:lang w:val="en-GB"/>
        </w:rPr>
        <w:tab/>
      </w:r>
      <w:r w:rsidR="00DC5EC5">
        <w:rPr>
          <w:rFonts w:ascii="Helvetica" w:hAnsi="Helvetica"/>
          <w:sz w:val="20"/>
          <w:lang w:val="en-GB"/>
        </w:rPr>
        <w:t xml:space="preserve">Wood glue contains long chains of </w:t>
      </w:r>
      <w:r w:rsidR="00EF5CCF">
        <w:rPr>
          <w:rFonts w:ascii="Helvetica" w:hAnsi="Helvetica"/>
          <w:sz w:val="20"/>
          <w:lang w:val="en-GB"/>
        </w:rPr>
        <w:t>hydro</w:t>
      </w:r>
      <w:r w:rsidR="00DC5EC5">
        <w:rPr>
          <w:rFonts w:ascii="Helvetica" w:hAnsi="Helvetica"/>
          <w:sz w:val="20"/>
          <w:lang w:val="en-GB"/>
        </w:rPr>
        <w:t>carbon</w:t>
      </w:r>
      <w:r w:rsidR="00EF5CCF">
        <w:rPr>
          <w:rFonts w:ascii="Helvetica" w:hAnsi="Helvetica"/>
          <w:sz w:val="20"/>
          <w:lang w:val="en-GB"/>
        </w:rPr>
        <w:t>s. Borax interacts with these chains. E</w:t>
      </w:r>
      <w:r w:rsidR="00EF5CCF">
        <w:rPr>
          <w:rFonts w:ascii="Helvetica" w:hAnsi="Helvetica"/>
          <w:sz w:val="20"/>
          <w:lang w:val="en-GB"/>
        </w:rPr>
        <w:t>x</w:t>
      </w:r>
      <w:r w:rsidR="00EF5CCF">
        <w:rPr>
          <w:rFonts w:ascii="Helvetica" w:hAnsi="Helvetica"/>
          <w:sz w:val="20"/>
          <w:lang w:val="en-GB"/>
        </w:rPr>
        <w:t xml:space="preserve">plain the </w:t>
      </w:r>
      <w:r w:rsidR="00EF5CCF" w:rsidRPr="00EF5CCF">
        <w:rPr>
          <w:rFonts w:ascii="Helvetica" w:hAnsi="Helvetica"/>
          <w:sz w:val="20"/>
          <w:lang w:val="en-GB"/>
        </w:rPr>
        <w:t>flexibility</w:t>
      </w:r>
      <w:r w:rsidR="00EF5CCF">
        <w:rPr>
          <w:rFonts w:ascii="Helvetica" w:hAnsi="Helvetica"/>
          <w:sz w:val="20"/>
          <w:lang w:val="en-GB"/>
        </w:rPr>
        <w:t xml:space="preserve"> of the product. </w:t>
      </w: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 w:rsidRPr="00037FEC">
        <w:rPr>
          <w:rFonts w:ascii="Helvetica" w:hAnsi="Helvetica"/>
          <w:color w:val="000000"/>
          <w:sz w:val="20"/>
          <w:lang w:val="en-GB"/>
        </w:rPr>
        <w:t xml:space="preserve"> </w:t>
      </w:r>
    </w:p>
    <w:p w:rsidR="00BE3C2A" w:rsidRPr="00037FEC" w:rsidRDefault="00BE3C2A" w:rsidP="00BE3C2A">
      <w:pPr>
        <w:rPr>
          <w:rFonts w:ascii="Helvetica" w:hAnsi="Helvetica"/>
          <w:sz w:val="20"/>
          <w:szCs w:val="20"/>
          <w:lang w:val="en-GB"/>
        </w:rPr>
      </w:pPr>
      <w:r w:rsidRPr="00037FEC">
        <w:rPr>
          <w:rFonts w:ascii="Helvetica" w:hAnsi="Helvetica"/>
          <w:sz w:val="20"/>
          <w:szCs w:val="20"/>
          <w:lang w:val="en-GB"/>
        </w:rPr>
        <w:br/>
      </w:r>
    </w:p>
    <w:p w:rsidR="00BE3C2A" w:rsidRPr="00037FEC" w:rsidRDefault="00BE3C2A" w:rsidP="00BE3C2A">
      <w:pPr>
        <w:rPr>
          <w:lang w:val="en-GB"/>
        </w:rPr>
      </w:pPr>
    </w:p>
    <w:p w:rsidR="0000598F" w:rsidRPr="00037FEC" w:rsidRDefault="006E5A21" w:rsidP="00E66E01">
      <w:pPr>
        <w:pStyle w:val="berschrift1"/>
        <w:numPr>
          <w:ilvl w:val="0"/>
          <w:numId w:val="8"/>
        </w:num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A</w:t>
      </w:r>
      <w:r w:rsidR="00E66E01" w:rsidRPr="00E66E01">
        <w:rPr>
          <w:sz w:val="28"/>
          <w:szCs w:val="28"/>
          <w:lang w:val="en-GB"/>
        </w:rPr>
        <w:t>toxic</w:t>
      </w:r>
      <w:r w:rsidR="00E66E01" w:rsidRPr="00E66E01">
        <w:t xml:space="preserve"> </w:t>
      </w:r>
      <w:r>
        <w:rPr>
          <w:sz w:val="28"/>
          <w:szCs w:val="28"/>
          <w:lang w:val="en-GB"/>
        </w:rPr>
        <w:t>Pl</w:t>
      </w:r>
      <w:r w:rsidR="00E66E01" w:rsidRPr="00E66E01">
        <w:rPr>
          <w:sz w:val="28"/>
          <w:szCs w:val="28"/>
          <w:lang w:val="en-GB"/>
        </w:rPr>
        <w:t xml:space="preserve">astic </w:t>
      </w:r>
      <w:r>
        <w:rPr>
          <w:sz w:val="28"/>
          <w:szCs w:val="28"/>
          <w:lang w:val="en-GB"/>
        </w:rPr>
        <w:t>M</w:t>
      </w:r>
      <w:r w:rsidR="00E66E01" w:rsidRPr="00E66E01">
        <w:rPr>
          <w:sz w:val="28"/>
          <w:szCs w:val="28"/>
          <w:lang w:val="en-GB"/>
        </w:rPr>
        <w:t xml:space="preserve">odelling </w:t>
      </w:r>
      <w:r>
        <w:rPr>
          <w:sz w:val="28"/>
          <w:szCs w:val="28"/>
          <w:lang w:val="en-GB"/>
        </w:rPr>
        <w:t>M</w:t>
      </w:r>
      <w:r w:rsidR="00E66E01" w:rsidRPr="00E66E01">
        <w:rPr>
          <w:sz w:val="28"/>
          <w:szCs w:val="28"/>
          <w:lang w:val="en-GB"/>
        </w:rPr>
        <w:t>ass</w:t>
      </w:r>
    </w:p>
    <w:p w:rsidR="009525CE" w:rsidRDefault="009525CE" w:rsidP="009525CE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b/>
          <w:bCs/>
          <w:sz w:val="20"/>
          <w:szCs w:val="20"/>
          <w:lang w:val="en-GB"/>
        </w:rPr>
      </w:pPr>
    </w:p>
    <w:p w:rsidR="009525CE" w:rsidRDefault="009525CE" w:rsidP="009525CE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Equipment:</w:t>
      </w:r>
      <w:r w:rsidRPr="00037FEC">
        <w:rPr>
          <w:rFonts w:ascii="Helvetica" w:hAnsi="Helvetica"/>
          <w:sz w:val="20"/>
          <w:szCs w:val="20"/>
          <w:lang w:val="en-GB"/>
        </w:rPr>
        <w:tab/>
      </w:r>
      <w:r w:rsidR="002F2E8F" w:rsidRPr="002F2E8F">
        <w:rPr>
          <w:rFonts w:ascii="Helvetica" w:hAnsi="Helvetica"/>
          <w:sz w:val="20"/>
          <w:szCs w:val="20"/>
          <w:lang w:val="en-GB"/>
        </w:rPr>
        <w:t>bowl</w:t>
      </w:r>
      <w:r w:rsidR="002F2E8F">
        <w:rPr>
          <w:rFonts w:ascii="Helvetica" w:hAnsi="Helvetica"/>
          <w:sz w:val="20"/>
          <w:szCs w:val="20"/>
          <w:lang w:val="en-GB"/>
        </w:rPr>
        <w:t xml:space="preserve"> or </w:t>
      </w:r>
      <w:r w:rsidR="002F2E8F" w:rsidRPr="002F2E8F">
        <w:rPr>
          <w:rFonts w:ascii="Helvetica" w:hAnsi="Helvetica"/>
          <w:sz w:val="20"/>
          <w:szCs w:val="20"/>
          <w:lang w:val="en-GB"/>
        </w:rPr>
        <w:t>crystallising dish</w:t>
      </w:r>
      <w:r w:rsidR="002F2E8F">
        <w:rPr>
          <w:rFonts w:ascii="Helvetica" w:hAnsi="Helvetica"/>
          <w:sz w:val="20"/>
          <w:szCs w:val="20"/>
          <w:lang w:val="en-GB"/>
        </w:rPr>
        <w:t xml:space="preserve"> (</w:t>
      </w:r>
      <w:r w:rsidR="002F2E8F" w:rsidRPr="002F2E8F">
        <w:rPr>
          <w:rFonts w:ascii="Helvetica" w:hAnsi="Helvetica"/>
          <w:sz w:val="20"/>
          <w:szCs w:val="20"/>
          <w:lang w:val="en-GB"/>
        </w:rPr>
        <w:t>diameter</w:t>
      </w:r>
      <w:r w:rsidR="002F2E8F">
        <w:rPr>
          <w:rFonts w:ascii="Helvetica" w:hAnsi="Helvetica"/>
          <w:sz w:val="20"/>
          <w:szCs w:val="20"/>
          <w:lang w:val="en-GB"/>
        </w:rPr>
        <w:t xml:space="preserve"> 20-25cm), glass stirring rod, beaker 400ml, hot plate</w:t>
      </w:r>
    </w:p>
    <w:p w:rsidR="00C04A01" w:rsidRPr="00C04A01" w:rsidRDefault="009525CE" w:rsidP="00C04A01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Chemicals:</w:t>
      </w:r>
      <w:r w:rsidRPr="00037FEC">
        <w:rPr>
          <w:rFonts w:ascii="Helvetica" w:hAnsi="Helvetica"/>
          <w:b/>
          <w:bCs/>
          <w:sz w:val="20"/>
          <w:szCs w:val="20"/>
          <w:lang w:val="en-GB"/>
        </w:rPr>
        <w:tab/>
      </w:r>
      <w:r w:rsidR="002F2E8F">
        <w:rPr>
          <w:rFonts w:ascii="Helvetica" w:hAnsi="Helvetica"/>
          <w:sz w:val="20"/>
          <w:szCs w:val="20"/>
          <w:lang w:val="en-GB"/>
        </w:rPr>
        <w:t xml:space="preserve">flour, salt, </w:t>
      </w:r>
      <w:r w:rsidR="00AB2064">
        <w:rPr>
          <w:rFonts w:ascii="Helvetica" w:hAnsi="Helvetica"/>
          <w:sz w:val="20"/>
          <w:szCs w:val="20"/>
          <w:lang w:val="en-GB"/>
        </w:rPr>
        <w:t>alum (</w:t>
      </w:r>
      <w:r w:rsidR="00AB2064" w:rsidRPr="00AB2064">
        <w:rPr>
          <w:rFonts w:ascii="Helvetica" w:hAnsi="Helvetica"/>
          <w:sz w:val="20"/>
          <w:szCs w:val="20"/>
          <w:lang w:val="en-GB"/>
        </w:rPr>
        <w:t>KAl(SO</w:t>
      </w:r>
      <w:r w:rsidR="00AB2064">
        <w:rPr>
          <w:rFonts w:ascii="Helvetica" w:hAnsi="Helvetica"/>
          <w:sz w:val="20"/>
          <w:szCs w:val="20"/>
          <w:vertAlign w:val="subscript"/>
          <w:lang w:val="en-GB"/>
        </w:rPr>
        <w:t>4</w:t>
      </w:r>
      <w:r w:rsidR="00AB2064" w:rsidRPr="00AB2064">
        <w:rPr>
          <w:rFonts w:ascii="Helvetica" w:hAnsi="Helvetica"/>
          <w:sz w:val="20"/>
          <w:szCs w:val="20"/>
          <w:lang w:val="en-GB"/>
        </w:rPr>
        <w:t>)</w:t>
      </w:r>
      <w:r w:rsidR="00AB2064">
        <w:rPr>
          <w:rFonts w:ascii="Helvetica" w:hAnsi="Helvetica"/>
          <w:sz w:val="20"/>
          <w:szCs w:val="20"/>
          <w:vertAlign w:val="subscript"/>
          <w:lang w:val="en-GB"/>
        </w:rPr>
        <w:t>2</w:t>
      </w:r>
      <w:r w:rsidR="00AB2064" w:rsidRPr="00AB2064">
        <w:rPr>
          <w:rFonts w:ascii="Helvetica" w:hAnsi="Helvetica"/>
          <w:sz w:val="20"/>
          <w:szCs w:val="20"/>
          <w:lang w:val="en-GB"/>
        </w:rPr>
        <w:t>·12</w:t>
      </w:r>
      <w:r w:rsidR="00AB2064">
        <w:rPr>
          <w:rFonts w:ascii="Helvetica" w:hAnsi="Helvetica"/>
          <w:sz w:val="20"/>
          <w:szCs w:val="20"/>
          <w:lang w:val="en-GB"/>
        </w:rPr>
        <w:t xml:space="preserve"> </w:t>
      </w:r>
      <w:r w:rsidR="00AB2064" w:rsidRPr="00AB2064">
        <w:rPr>
          <w:rFonts w:ascii="Helvetica" w:hAnsi="Helvetica"/>
          <w:sz w:val="20"/>
          <w:szCs w:val="20"/>
          <w:lang w:val="en-GB"/>
        </w:rPr>
        <w:t>H</w:t>
      </w:r>
      <w:r w:rsidR="00AB2064">
        <w:rPr>
          <w:rFonts w:ascii="Helvetica" w:hAnsi="Helvetica"/>
          <w:sz w:val="20"/>
          <w:szCs w:val="20"/>
          <w:vertAlign w:val="subscript"/>
          <w:lang w:val="en-GB"/>
        </w:rPr>
        <w:t>2</w:t>
      </w:r>
      <w:r w:rsidR="00AB2064" w:rsidRPr="00AB2064">
        <w:rPr>
          <w:rFonts w:ascii="Helvetica" w:hAnsi="Helvetica"/>
          <w:sz w:val="20"/>
          <w:szCs w:val="20"/>
          <w:lang w:val="en-GB"/>
        </w:rPr>
        <w:t>O</w:t>
      </w:r>
      <w:r w:rsidR="00AB2064">
        <w:rPr>
          <w:rFonts w:ascii="Helvetica" w:hAnsi="Helvetica"/>
          <w:sz w:val="20"/>
          <w:szCs w:val="20"/>
          <w:lang w:val="en-GB"/>
        </w:rPr>
        <w:t xml:space="preserve">), </w:t>
      </w:r>
      <w:r w:rsidR="00AB2064" w:rsidRPr="00AB2064">
        <w:rPr>
          <w:rFonts w:ascii="Helvetica" w:hAnsi="Helvetica"/>
          <w:sz w:val="20"/>
          <w:szCs w:val="20"/>
          <w:lang w:val="en-GB"/>
        </w:rPr>
        <w:t>cooking oil</w:t>
      </w:r>
      <w:r w:rsidR="00C04A01">
        <w:rPr>
          <w:rFonts w:ascii="Helvetica" w:hAnsi="Helvetica"/>
          <w:sz w:val="20"/>
          <w:szCs w:val="20"/>
          <w:lang w:val="en-GB"/>
        </w:rPr>
        <w:t xml:space="preserve">, hot distilled water, </w:t>
      </w:r>
      <w:r w:rsidR="00C04A01" w:rsidRPr="00C04A01">
        <w:rPr>
          <w:rFonts w:ascii="Helvetica" w:hAnsi="Helvetica"/>
          <w:sz w:val="20"/>
          <w:szCs w:val="20"/>
          <w:lang w:val="en-GB"/>
        </w:rPr>
        <w:t>food colouring</w:t>
      </w:r>
    </w:p>
    <w:p w:rsidR="009525CE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Procedure</w:t>
      </w:r>
      <w:r>
        <w:rPr>
          <w:rFonts w:ascii="Helvetica" w:hAnsi="Helvetica"/>
          <w:b/>
          <w:bCs/>
          <w:sz w:val="20"/>
          <w:szCs w:val="20"/>
          <w:lang w:val="en-GB"/>
        </w:rPr>
        <w:t>:</w:t>
      </w:r>
      <w:r w:rsidRPr="00037FEC">
        <w:rPr>
          <w:rFonts w:ascii="Helvetica" w:hAnsi="Helvetica"/>
          <w:sz w:val="20"/>
          <w:szCs w:val="20"/>
          <w:lang w:val="en-GB"/>
        </w:rPr>
        <w:tab/>
      </w:r>
      <w:r w:rsidR="00C04A01">
        <w:rPr>
          <w:rFonts w:ascii="Helvetica" w:hAnsi="Helvetica"/>
          <w:sz w:val="20"/>
          <w:szCs w:val="20"/>
          <w:lang w:val="en-GB"/>
        </w:rPr>
        <w:t xml:space="preserve">Put 125ml of distilled water on the hot plate and heat to boil. In the </w:t>
      </w:r>
      <w:r w:rsidR="00C04A01" w:rsidRPr="00C04A01">
        <w:rPr>
          <w:rFonts w:ascii="Helvetica" w:hAnsi="Helvetica"/>
          <w:sz w:val="20"/>
          <w:szCs w:val="20"/>
          <w:lang w:val="en-GB"/>
        </w:rPr>
        <w:t>bowl or crystalli</w:t>
      </w:r>
      <w:r w:rsidR="00C04A01" w:rsidRPr="00C04A01">
        <w:rPr>
          <w:rFonts w:ascii="Helvetica" w:hAnsi="Helvetica"/>
          <w:sz w:val="20"/>
          <w:szCs w:val="20"/>
          <w:lang w:val="en-GB"/>
        </w:rPr>
        <w:t>s</w:t>
      </w:r>
      <w:r w:rsidR="00C04A01" w:rsidRPr="00C04A01">
        <w:rPr>
          <w:rFonts w:ascii="Helvetica" w:hAnsi="Helvetica"/>
          <w:sz w:val="20"/>
          <w:szCs w:val="20"/>
          <w:lang w:val="en-GB"/>
        </w:rPr>
        <w:t>ing dish</w:t>
      </w:r>
      <w:r w:rsidR="00C04A01">
        <w:rPr>
          <w:rFonts w:ascii="Helvetica" w:hAnsi="Helvetica"/>
          <w:sz w:val="20"/>
          <w:szCs w:val="20"/>
          <w:lang w:val="en-GB"/>
        </w:rPr>
        <w:t xml:space="preserve"> mix 100g of flour with </w:t>
      </w:r>
      <w:r w:rsidR="00D01580">
        <w:rPr>
          <w:rFonts w:ascii="Helvetica" w:hAnsi="Helvetica"/>
          <w:sz w:val="20"/>
          <w:szCs w:val="20"/>
          <w:lang w:val="en-GB"/>
        </w:rPr>
        <w:t>50g of salt, 13g of alum. You may add some (very li</w:t>
      </w:r>
      <w:r w:rsidR="00D01580">
        <w:rPr>
          <w:rFonts w:ascii="Helvetica" w:hAnsi="Helvetica"/>
          <w:sz w:val="20"/>
          <w:szCs w:val="20"/>
          <w:lang w:val="en-GB"/>
        </w:rPr>
        <w:t>t</w:t>
      </w:r>
      <w:r w:rsidR="00D01580">
        <w:rPr>
          <w:rFonts w:ascii="Helvetica" w:hAnsi="Helvetica"/>
          <w:sz w:val="20"/>
          <w:szCs w:val="20"/>
          <w:lang w:val="en-GB"/>
        </w:rPr>
        <w:t>tle!) food colouring. D</w:t>
      </w:r>
      <w:r w:rsidR="00D01580" w:rsidRPr="00D01580">
        <w:rPr>
          <w:rFonts w:ascii="Helvetica" w:hAnsi="Helvetica"/>
          <w:sz w:val="20"/>
          <w:szCs w:val="20"/>
          <w:lang w:val="en-GB"/>
        </w:rPr>
        <w:t xml:space="preserve">ash </w:t>
      </w:r>
      <w:r w:rsidR="00D01580">
        <w:rPr>
          <w:rFonts w:ascii="Helvetica" w:hAnsi="Helvetica"/>
          <w:sz w:val="20"/>
          <w:szCs w:val="20"/>
          <w:lang w:val="en-GB"/>
        </w:rPr>
        <w:t xml:space="preserve">this </w:t>
      </w:r>
      <w:r w:rsidR="00D01580" w:rsidRPr="00D01580">
        <w:rPr>
          <w:rFonts w:ascii="Helvetica" w:hAnsi="Helvetica"/>
          <w:sz w:val="20"/>
          <w:szCs w:val="20"/>
          <w:lang w:val="en-GB"/>
        </w:rPr>
        <w:t xml:space="preserve">with </w:t>
      </w:r>
      <w:r w:rsidR="00D01580">
        <w:rPr>
          <w:rFonts w:ascii="Helvetica" w:hAnsi="Helvetica"/>
          <w:sz w:val="20"/>
          <w:szCs w:val="20"/>
          <w:lang w:val="en-GB"/>
        </w:rPr>
        <w:t xml:space="preserve">the boiling </w:t>
      </w:r>
      <w:r w:rsidR="00D01580" w:rsidRPr="00D01580">
        <w:rPr>
          <w:rFonts w:ascii="Helvetica" w:hAnsi="Helvetica"/>
          <w:sz w:val="20"/>
          <w:szCs w:val="20"/>
          <w:lang w:val="en-GB"/>
        </w:rPr>
        <w:t>water</w:t>
      </w:r>
      <w:r w:rsidR="00F370B1">
        <w:rPr>
          <w:rFonts w:ascii="Helvetica" w:hAnsi="Helvetica"/>
          <w:sz w:val="20"/>
          <w:szCs w:val="20"/>
          <w:lang w:val="en-GB"/>
        </w:rPr>
        <w:t xml:space="preserve"> and mix well, first using a spoon and once your able to touch it your hands. Knead. </w:t>
      </w:r>
    </w:p>
    <w:p w:rsidR="009525CE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bCs/>
          <w:sz w:val="20"/>
          <w:szCs w:val="20"/>
          <w:lang w:val="en-GB"/>
        </w:rPr>
      </w:pPr>
      <w:r>
        <w:rPr>
          <w:rFonts w:ascii="Helvetica" w:hAnsi="Helvetica"/>
          <w:b/>
          <w:bCs/>
          <w:sz w:val="20"/>
          <w:szCs w:val="20"/>
          <w:lang w:val="en-GB"/>
        </w:rPr>
        <w:tab/>
      </w: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sz w:val="20"/>
          <w:lang w:val="en-GB"/>
        </w:rPr>
      </w:pPr>
      <w:r>
        <w:rPr>
          <w:rFonts w:ascii="Helvetica" w:hAnsi="Helvetica"/>
          <w:b/>
          <w:bCs/>
          <w:sz w:val="20"/>
          <w:szCs w:val="20"/>
          <w:lang w:val="en-GB"/>
        </w:rPr>
        <w:tab/>
      </w:r>
      <w:r>
        <w:rPr>
          <w:rFonts w:ascii="Helvetica" w:hAnsi="Helvetica"/>
          <w:bCs/>
          <w:sz w:val="20"/>
          <w:szCs w:val="20"/>
          <w:lang w:val="en-GB"/>
        </w:rPr>
        <w:t xml:space="preserve"> </w:t>
      </w:r>
      <w:r>
        <w:rPr>
          <w:rFonts w:ascii="Helvetica" w:hAnsi="Helvetica"/>
          <w:sz w:val="20"/>
          <w:szCs w:val="20"/>
          <w:lang w:val="en-GB"/>
        </w:rPr>
        <w:tab/>
      </w: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b/>
          <w:sz w:val="20"/>
          <w:lang w:val="en-GB"/>
        </w:rPr>
        <w:t>Observation:</w:t>
      </w:r>
      <w:r w:rsidRPr="00037FEC">
        <w:rPr>
          <w:rFonts w:ascii="Helvetica" w:hAnsi="Helvetica"/>
          <w:sz w:val="20"/>
          <w:lang w:val="en-GB"/>
        </w:rPr>
        <w:tab/>
      </w: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</w:p>
    <w:p w:rsidR="009525CE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sz w:val="20"/>
          <w:lang w:val="en-GB"/>
        </w:rPr>
      </w:pP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 w:rsidRPr="00037FEC">
        <w:rPr>
          <w:rFonts w:ascii="Helvetica" w:hAnsi="Helvetica"/>
          <w:sz w:val="20"/>
          <w:lang w:val="en-GB"/>
        </w:rPr>
        <w:t xml:space="preserve"> </w:t>
      </w:r>
    </w:p>
    <w:p w:rsidR="00B8397C" w:rsidRPr="00037FEC" w:rsidRDefault="00B8397C" w:rsidP="0000598F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</w:p>
    <w:p w:rsidR="00F370B1" w:rsidRDefault="00F370B1">
      <w:pPr>
        <w:rPr>
          <w:rFonts w:ascii="Arial" w:hAnsi="Arial" w:cs="Arial"/>
          <w:b/>
          <w:bCs/>
          <w:kern w:val="32"/>
          <w:sz w:val="28"/>
          <w:szCs w:val="32"/>
          <w:lang w:val="en-GB"/>
        </w:rPr>
      </w:pPr>
      <w:r>
        <w:rPr>
          <w:sz w:val="28"/>
          <w:lang w:val="en-GB"/>
        </w:rPr>
        <w:br w:type="page"/>
      </w:r>
    </w:p>
    <w:p w:rsidR="003C32F9" w:rsidRPr="00037FEC" w:rsidRDefault="003C32F9" w:rsidP="003C32F9">
      <w:pPr>
        <w:pStyle w:val="berschrift1"/>
        <w:numPr>
          <w:ilvl w:val="0"/>
          <w:numId w:val="8"/>
        </w:numPr>
        <w:rPr>
          <w:sz w:val="28"/>
          <w:lang w:val="en-GB"/>
        </w:rPr>
      </w:pPr>
      <w:r w:rsidRPr="00037FEC">
        <w:rPr>
          <w:sz w:val="28"/>
          <w:lang w:val="en-GB"/>
        </w:rPr>
        <w:lastRenderedPageBreak/>
        <w:t xml:space="preserve">Aminoplast: </w:t>
      </w:r>
      <w:proofErr w:type="spellStart"/>
      <w:r w:rsidR="00F04F51" w:rsidRPr="00037FEC">
        <w:rPr>
          <w:sz w:val="28"/>
          <w:lang w:val="en-GB"/>
        </w:rPr>
        <w:t>Harnstoff</w:t>
      </w:r>
      <w:proofErr w:type="spellEnd"/>
      <w:r w:rsidR="00F04F51" w:rsidRPr="00037FEC">
        <w:rPr>
          <w:sz w:val="28"/>
          <w:lang w:val="en-GB"/>
        </w:rPr>
        <w:t>-</w:t>
      </w:r>
      <w:proofErr w:type="spellStart"/>
      <w:r w:rsidR="00F04F51" w:rsidRPr="00037FEC">
        <w:rPr>
          <w:sz w:val="28"/>
          <w:lang w:val="en-GB"/>
        </w:rPr>
        <w:t>Formaldehyd</w:t>
      </w:r>
      <w:proofErr w:type="spellEnd"/>
      <w:r w:rsidR="00F04F51" w:rsidRPr="00037FEC">
        <w:rPr>
          <w:sz w:val="28"/>
          <w:lang w:val="en-GB"/>
        </w:rPr>
        <w:t>-Harz</w:t>
      </w:r>
    </w:p>
    <w:p w:rsidR="009525CE" w:rsidRDefault="009525CE" w:rsidP="009525CE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b/>
          <w:bCs/>
          <w:sz w:val="20"/>
          <w:szCs w:val="20"/>
          <w:lang w:val="en-GB"/>
        </w:rPr>
      </w:pPr>
    </w:p>
    <w:p w:rsidR="009525CE" w:rsidRDefault="009525CE" w:rsidP="009525CE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Equipment:</w:t>
      </w:r>
      <w:r w:rsidRPr="00037FEC">
        <w:rPr>
          <w:rFonts w:ascii="Helvetica" w:hAnsi="Helvetica"/>
          <w:sz w:val="20"/>
          <w:szCs w:val="20"/>
          <w:lang w:val="en-GB"/>
        </w:rPr>
        <w:tab/>
      </w:r>
      <w:r>
        <w:rPr>
          <w:rFonts w:ascii="Helvetica" w:hAnsi="Helvetica"/>
          <w:sz w:val="20"/>
          <w:szCs w:val="20"/>
          <w:lang w:val="en-GB"/>
        </w:rPr>
        <w:t>s</w:t>
      </w:r>
    </w:p>
    <w:p w:rsidR="009525CE" w:rsidRPr="00812693" w:rsidRDefault="009525CE" w:rsidP="009525CE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Chemicals:</w:t>
      </w:r>
      <w:r w:rsidRPr="00037FEC">
        <w:rPr>
          <w:rFonts w:ascii="Helvetica" w:hAnsi="Helvetica"/>
          <w:b/>
          <w:bCs/>
          <w:sz w:val="20"/>
          <w:szCs w:val="20"/>
          <w:lang w:val="en-GB"/>
        </w:rPr>
        <w:tab/>
      </w:r>
      <w:r w:rsidRPr="00644697">
        <w:rPr>
          <w:rFonts w:ascii="Helvetica" w:hAnsi="Helvetica"/>
          <w:sz w:val="20"/>
          <w:szCs w:val="20"/>
          <w:lang w:val="en-GB"/>
        </w:rPr>
        <w:t>e</w:t>
      </w:r>
    </w:p>
    <w:p w:rsidR="009525CE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Procedure</w:t>
      </w:r>
      <w:proofErr w:type="gramStart"/>
      <w:r>
        <w:rPr>
          <w:rFonts w:ascii="Helvetica" w:hAnsi="Helvetica"/>
          <w:b/>
          <w:bCs/>
          <w:sz w:val="20"/>
          <w:szCs w:val="20"/>
          <w:lang w:val="en-GB"/>
        </w:rPr>
        <w:t>:</w:t>
      </w:r>
      <w:r w:rsidRPr="00037FEC">
        <w:rPr>
          <w:rFonts w:ascii="Helvetica" w:hAnsi="Helvetica"/>
          <w:sz w:val="20"/>
          <w:szCs w:val="20"/>
          <w:lang w:val="en-GB"/>
        </w:rPr>
        <w:tab/>
      </w:r>
      <w:r>
        <w:rPr>
          <w:rFonts w:ascii="Helvetica" w:hAnsi="Helvetica"/>
          <w:sz w:val="20"/>
          <w:szCs w:val="20"/>
          <w:lang w:val="en-GB"/>
        </w:rPr>
        <w:t>.</w:t>
      </w:r>
      <w:proofErr w:type="gramEnd"/>
    </w:p>
    <w:p w:rsidR="009525CE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bCs/>
          <w:sz w:val="20"/>
          <w:szCs w:val="20"/>
          <w:lang w:val="en-GB"/>
        </w:rPr>
      </w:pPr>
      <w:r>
        <w:rPr>
          <w:rFonts w:ascii="Helvetica" w:hAnsi="Helvetica"/>
          <w:b/>
          <w:bCs/>
          <w:sz w:val="20"/>
          <w:szCs w:val="20"/>
          <w:lang w:val="en-GB"/>
        </w:rPr>
        <w:tab/>
      </w:r>
    </w:p>
    <w:p w:rsidR="009525CE" w:rsidRPr="00ED1DC2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i/>
          <w:sz w:val="20"/>
          <w:szCs w:val="20"/>
          <w:lang w:val="en-GB"/>
        </w:rPr>
      </w:pPr>
      <w:r>
        <w:rPr>
          <w:rFonts w:ascii="Helvetica" w:hAnsi="Helvetica"/>
          <w:b/>
          <w:bCs/>
          <w:sz w:val="20"/>
          <w:szCs w:val="20"/>
          <w:lang w:val="en-GB"/>
        </w:rPr>
        <w:tab/>
      </w:r>
      <w:r>
        <w:rPr>
          <w:rFonts w:ascii="Helvetica" w:hAnsi="Helvetica"/>
          <w:bCs/>
          <w:sz w:val="20"/>
          <w:szCs w:val="20"/>
          <w:lang w:val="en-GB"/>
        </w:rPr>
        <w:t xml:space="preserve"> </w:t>
      </w:r>
    </w:p>
    <w:p w:rsidR="009525CE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bCs/>
          <w:sz w:val="20"/>
          <w:szCs w:val="20"/>
          <w:lang w:val="en-GB"/>
        </w:rPr>
      </w:pP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sz w:val="20"/>
          <w:lang w:val="en-GB"/>
        </w:rPr>
      </w:pPr>
      <w:r>
        <w:rPr>
          <w:rFonts w:ascii="Helvetica" w:hAnsi="Helvetica"/>
          <w:sz w:val="20"/>
          <w:szCs w:val="20"/>
          <w:lang w:val="en-GB"/>
        </w:rPr>
        <w:tab/>
      </w: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b/>
          <w:sz w:val="20"/>
          <w:lang w:val="en-GB"/>
        </w:rPr>
        <w:t>Observation:</w:t>
      </w:r>
      <w:r w:rsidRPr="00037FEC">
        <w:rPr>
          <w:rFonts w:ascii="Helvetica" w:hAnsi="Helvetica"/>
          <w:sz w:val="20"/>
          <w:lang w:val="en-GB"/>
        </w:rPr>
        <w:tab/>
      </w: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</w:p>
    <w:p w:rsidR="009525CE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sz w:val="20"/>
          <w:lang w:val="en-GB"/>
        </w:rPr>
      </w:pP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 w:rsidRPr="00037FEC">
        <w:rPr>
          <w:rFonts w:ascii="Helvetica" w:hAnsi="Helvetica"/>
          <w:sz w:val="20"/>
          <w:lang w:val="en-GB"/>
        </w:rPr>
        <w:t xml:space="preserve"> </w:t>
      </w: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color w:val="000000"/>
          <w:sz w:val="20"/>
          <w:lang w:val="en-GB"/>
        </w:rPr>
      </w:pPr>
      <w:r w:rsidRPr="009968C4">
        <w:rPr>
          <w:rFonts w:ascii="Helvetica" w:hAnsi="Helvetica"/>
          <w:b/>
          <w:sz w:val="20"/>
          <w:lang w:val="en-GB"/>
        </w:rPr>
        <w:t>Evaluation</w:t>
      </w:r>
      <w:r>
        <w:rPr>
          <w:rFonts w:ascii="Helvetica" w:hAnsi="Helvetica"/>
          <w:b/>
          <w:sz w:val="20"/>
          <w:lang w:val="en-GB"/>
        </w:rPr>
        <w:t>:</w:t>
      </w:r>
      <w:r w:rsidRPr="00037FEC">
        <w:rPr>
          <w:rFonts w:ascii="Helvetica" w:hAnsi="Helvetica"/>
          <w:sz w:val="20"/>
          <w:lang w:val="en-GB"/>
        </w:rPr>
        <w:tab/>
      </w: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 w:rsidRPr="00037FEC">
        <w:rPr>
          <w:rFonts w:ascii="Helvetica" w:hAnsi="Helvetica"/>
          <w:color w:val="000000"/>
          <w:sz w:val="20"/>
          <w:lang w:val="en-GB"/>
        </w:rPr>
        <w:t xml:space="preserve"> </w:t>
      </w:r>
    </w:p>
    <w:p w:rsidR="009525CE" w:rsidRDefault="009525CE" w:rsidP="009525CE">
      <w:pPr>
        <w:pStyle w:val="StandardWeb"/>
        <w:jc w:val="both"/>
        <w:rPr>
          <w:rFonts w:ascii="Helvetica" w:hAnsi="Helvetica"/>
          <w:bCs/>
          <w:sz w:val="20"/>
          <w:szCs w:val="20"/>
          <w:lang w:val="en-GB"/>
        </w:rPr>
      </w:pPr>
      <w:r w:rsidRPr="00037FEC">
        <w:rPr>
          <w:lang w:val="en-GB"/>
        </w:rPr>
        <w:tab/>
      </w:r>
    </w:p>
    <w:p w:rsidR="005B7C34" w:rsidRPr="00037FEC" w:rsidRDefault="005B7C34" w:rsidP="005B7C34">
      <w:pPr>
        <w:pStyle w:val="StandardWeb"/>
        <w:jc w:val="both"/>
        <w:rPr>
          <w:rFonts w:ascii="Helvetica" w:hAnsi="Helvetica"/>
          <w:bCs/>
          <w:sz w:val="20"/>
          <w:szCs w:val="20"/>
          <w:lang w:val="en-GB"/>
        </w:rPr>
      </w:pP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Aminoplaste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werden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bei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der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Anwendung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zu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Duroplasten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ausgehärtet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, die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dann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allgemein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sehr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beständig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gegenüber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</w:t>
      </w:r>
      <w:proofErr w:type="spellStart"/>
      <w:r w:rsidR="00F06B12" w:rsidRPr="00037FEC">
        <w:rPr>
          <w:rFonts w:ascii="Helvetica" w:hAnsi="Helvetica"/>
          <w:bCs/>
          <w:sz w:val="20"/>
          <w:szCs w:val="20"/>
          <w:lang w:val="en-GB"/>
        </w:rPr>
        <w:t>Hitze</w:t>
      </w:r>
      <w:proofErr w:type="spellEnd"/>
      <w:r w:rsidR="00F06B12" w:rsidRPr="00037FEC">
        <w:rPr>
          <w:rFonts w:ascii="Helvetica" w:hAnsi="Helvetica"/>
          <w:bCs/>
          <w:sz w:val="20"/>
          <w:szCs w:val="20"/>
          <w:lang w:val="en-GB"/>
        </w:rPr>
        <w:t xml:space="preserve">,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Lösemitteln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,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Fetten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und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Ölen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und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kaum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entzündbar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</w:t>
      </w:r>
      <w:proofErr w:type="spellStart"/>
      <w:proofErr w:type="gramStart"/>
      <w:r w:rsidRPr="00037FEC">
        <w:rPr>
          <w:rFonts w:ascii="Helvetica" w:hAnsi="Helvetica"/>
          <w:bCs/>
          <w:sz w:val="20"/>
          <w:szCs w:val="20"/>
          <w:lang w:val="en-GB"/>
        </w:rPr>
        <w:t>sind</w:t>
      </w:r>
      <w:proofErr w:type="spellEnd"/>
      <w:proofErr w:type="gram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.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Sehr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große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technische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Bedeutung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erlangt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haben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die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Harnstoffharze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und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Melaminharze</w:t>
      </w:r>
      <w:proofErr w:type="spellEnd"/>
      <w:r w:rsidR="00F06B12" w:rsidRPr="00037FEC">
        <w:rPr>
          <w:rFonts w:ascii="Helvetica" w:hAnsi="Helvetica"/>
          <w:bCs/>
          <w:sz w:val="20"/>
          <w:szCs w:val="20"/>
          <w:lang w:val="en-GB"/>
        </w:rPr>
        <w:t xml:space="preserve"> (</w:t>
      </w:r>
      <w:proofErr w:type="spellStart"/>
      <w:r w:rsidR="00F06B12" w:rsidRPr="00037FEC">
        <w:rPr>
          <w:rFonts w:ascii="Helvetica" w:hAnsi="Helvetica"/>
          <w:bCs/>
          <w:sz w:val="20"/>
          <w:szCs w:val="20"/>
          <w:lang w:val="en-GB"/>
        </w:rPr>
        <w:t>z.B</w:t>
      </w:r>
      <w:proofErr w:type="spellEnd"/>
      <w:r w:rsidR="00F06B12" w:rsidRPr="00037FEC">
        <w:rPr>
          <w:rFonts w:ascii="Helvetica" w:hAnsi="Helvetica"/>
          <w:bCs/>
          <w:sz w:val="20"/>
          <w:szCs w:val="20"/>
          <w:lang w:val="en-GB"/>
        </w:rPr>
        <w:t xml:space="preserve">. </w:t>
      </w:r>
      <w:proofErr w:type="spellStart"/>
      <w:r w:rsidR="00F06B12" w:rsidRPr="00037FEC">
        <w:rPr>
          <w:rFonts w:ascii="Helvetica" w:hAnsi="Helvetica"/>
          <w:bCs/>
          <w:sz w:val="20"/>
          <w:szCs w:val="20"/>
          <w:lang w:val="en-GB"/>
        </w:rPr>
        <w:t>für</w:t>
      </w:r>
      <w:proofErr w:type="spellEnd"/>
      <w:r w:rsidR="00F06B12" w:rsidRPr="00037FEC">
        <w:rPr>
          <w:rFonts w:ascii="Helvetica" w:hAnsi="Helvetica"/>
          <w:bCs/>
          <w:sz w:val="20"/>
          <w:szCs w:val="20"/>
          <w:lang w:val="en-GB"/>
        </w:rPr>
        <w:t xml:space="preserve"> </w:t>
      </w:r>
      <w:proofErr w:type="spellStart"/>
      <w:r w:rsidR="00F06B12" w:rsidRPr="00037FEC">
        <w:rPr>
          <w:rFonts w:ascii="Helvetica" w:hAnsi="Helvetica"/>
          <w:bCs/>
          <w:sz w:val="20"/>
          <w:szCs w:val="20"/>
          <w:lang w:val="en-GB"/>
        </w:rPr>
        <w:t>Kochkellen</w:t>
      </w:r>
      <w:proofErr w:type="spellEnd"/>
      <w:r w:rsidR="00F06B12" w:rsidRPr="00037FEC">
        <w:rPr>
          <w:rFonts w:ascii="Helvetica" w:hAnsi="Helvetica"/>
          <w:bCs/>
          <w:sz w:val="20"/>
          <w:szCs w:val="20"/>
          <w:lang w:val="en-GB"/>
        </w:rPr>
        <w:t>, -</w:t>
      </w:r>
      <w:proofErr w:type="spellStart"/>
      <w:r w:rsidR="00F06B12" w:rsidRPr="00037FEC">
        <w:rPr>
          <w:rFonts w:ascii="Helvetica" w:hAnsi="Helvetica"/>
          <w:bCs/>
          <w:sz w:val="20"/>
          <w:szCs w:val="20"/>
          <w:lang w:val="en-GB"/>
        </w:rPr>
        <w:t>löffel</w:t>
      </w:r>
      <w:proofErr w:type="spellEnd"/>
      <w:r w:rsidR="00F06B12" w:rsidRPr="00037FEC">
        <w:rPr>
          <w:rFonts w:ascii="Helvetica" w:hAnsi="Helvetica"/>
          <w:bCs/>
          <w:sz w:val="20"/>
          <w:szCs w:val="20"/>
          <w:lang w:val="en-GB"/>
        </w:rPr>
        <w:t xml:space="preserve"> </w:t>
      </w:r>
      <w:proofErr w:type="spellStart"/>
      <w:r w:rsidR="00F06B12" w:rsidRPr="00037FEC">
        <w:rPr>
          <w:rFonts w:ascii="Helvetica" w:hAnsi="Helvetica"/>
          <w:bCs/>
          <w:sz w:val="20"/>
          <w:szCs w:val="20"/>
          <w:lang w:val="en-GB"/>
        </w:rPr>
        <w:t>u.a</w:t>
      </w:r>
      <w:proofErr w:type="spellEnd"/>
      <w:r w:rsidR="00F06B12" w:rsidRPr="00037FEC">
        <w:rPr>
          <w:rFonts w:ascii="Helvetica" w:hAnsi="Helvetica"/>
          <w:bCs/>
          <w:sz w:val="20"/>
          <w:szCs w:val="20"/>
          <w:lang w:val="en-GB"/>
        </w:rPr>
        <w:t>. -</w:t>
      </w:r>
      <w:proofErr w:type="spellStart"/>
      <w:r w:rsidR="00F06B12" w:rsidRPr="00037FEC">
        <w:rPr>
          <w:rFonts w:ascii="Helvetica" w:hAnsi="Helvetica"/>
          <w:bCs/>
          <w:sz w:val="20"/>
          <w:szCs w:val="20"/>
          <w:lang w:val="en-GB"/>
        </w:rPr>
        <w:t>werkzeuge</w:t>
      </w:r>
      <w:proofErr w:type="spellEnd"/>
      <w:r w:rsidR="00F06B12" w:rsidRPr="00037FEC">
        <w:rPr>
          <w:rFonts w:ascii="Helvetica" w:hAnsi="Helvetica"/>
          <w:bCs/>
          <w:sz w:val="20"/>
          <w:szCs w:val="20"/>
          <w:lang w:val="en-GB"/>
        </w:rPr>
        <w:t>)</w:t>
      </w:r>
    </w:p>
    <w:p w:rsidR="0000598F" w:rsidRPr="00037FEC" w:rsidRDefault="0000598F" w:rsidP="0000598F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proofErr w:type="spellStart"/>
      <w:r w:rsidRPr="00037FEC">
        <w:rPr>
          <w:rFonts w:ascii="Helvetica" w:hAnsi="Helvetica"/>
          <w:b/>
          <w:bCs/>
          <w:sz w:val="20"/>
          <w:szCs w:val="20"/>
          <w:lang w:val="en-GB"/>
        </w:rPr>
        <w:t>Materialien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>:</w:t>
      </w:r>
      <w:r w:rsidRPr="00037FEC">
        <w:rPr>
          <w:rFonts w:ascii="Helvetica" w:hAnsi="Helvetica"/>
          <w:sz w:val="20"/>
          <w:szCs w:val="20"/>
          <w:lang w:val="en-GB"/>
        </w:rPr>
        <w:tab/>
      </w:r>
      <w:proofErr w:type="spellStart"/>
      <w:r w:rsidR="00F04F51" w:rsidRPr="00037FEC">
        <w:rPr>
          <w:rFonts w:ascii="Helvetica" w:hAnsi="Helvetica"/>
          <w:sz w:val="20"/>
          <w:szCs w:val="20"/>
          <w:lang w:val="en-GB"/>
        </w:rPr>
        <w:t>Kunststoffbecher</w:t>
      </w:r>
      <w:proofErr w:type="spellEnd"/>
      <w:r w:rsidR="00F04F51" w:rsidRPr="00037FEC">
        <w:rPr>
          <w:rFonts w:ascii="Helvetica" w:hAnsi="Helvetica"/>
          <w:sz w:val="20"/>
          <w:szCs w:val="20"/>
          <w:lang w:val="en-GB"/>
        </w:rPr>
        <w:t xml:space="preserve">, </w:t>
      </w:r>
      <w:proofErr w:type="spellStart"/>
      <w:r w:rsidR="00F04F51" w:rsidRPr="00037FEC">
        <w:rPr>
          <w:rFonts w:ascii="Helvetica" w:hAnsi="Helvetica"/>
          <w:sz w:val="20"/>
          <w:szCs w:val="20"/>
          <w:lang w:val="en-GB"/>
        </w:rPr>
        <w:t>Glasstab</w:t>
      </w:r>
      <w:proofErr w:type="spellEnd"/>
    </w:p>
    <w:p w:rsidR="0000598F" w:rsidRPr="00037FEC" w:rsidRDefault="0000598F" w:rsidP="00F04F51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b/>
          <w:bCs/>
          <w:sz w:val="20"/>
          <w:szCs w:val="20"/>
          <w:lang w:val="en-GB"/>
        </w:rPr>
      </w:pPr>
      <w:proofErr w:type="spellStart"/>
      <w:r w:rsidRPr="00037FEC">
        <w:rPr>
          <w:rFonts w:ascii="Helvetica" w:hAnsi="Helvetica"/>
          <w:b/>
          <w:bCs/>
          <w:sz w:val="20"/>
          <w:szCs w:val="20"/>
          <w:lang w:val="en-GB"/>
        </w:rPr>
        <w:t>Chemikalien</w:t>
      </w:r>
      <w:proofErr w:type="spellEnd"/>
      <w:r w:rsidRPr="00037FEC">
        <w:rPr>
          <w:rFonts w:ascii="Helvetica" w:hAnsi="Helvetica"/>
          <w:b/>
          <w:bCs/>
          <w:sz w:val="20"/>
          <w:szCs w:val="20"/>
          <w:lang w:val="en-GB"/>
        </w:rPr>
        <w:tab/>
      </w:r>
      <w:proofErr w:type="spellStart"/>
      <w:r w:rsidR="00F04F51" w:rsidRPr="00037FEC">
        <w:rPr>
          <w:rFonts w:ascii="Helvetica" w:hAnsi="Helvetica"/>
          <w:bCs/>
          <w:sz w:val="20"/>
          <w:szCs w:val="20"/>
          <w:lang w:val="en-GB"/>
        </w:rPr>
        <w:t>Harnstoff</w:t>
      </w:r>
      <w:proofErr w:type="spellEnd"/>
      <w:r w:rsidR="00F04F51" w:rsidRPr="00037FEC">
        <w:rPr>
          <w:rFonts w:ascii="Helvetica" w:hAnsi="Helvetica"/>
          <w:bCs/>
          <w:sz w:val="20"/>
          <w:szCs w:val="20"/>
          <w:lang w:val="en-GB"/>
        </w:rPr>
        <w:t xml:space="preserve">, </w:t>
      </w:r>
      <w:proofErr w:type="spellStart"/>
      <w:r w:rsidR="00F04F51" w:rsidRPr="00037FEC">
        <w:rPr>
          <w:rFonts w:ascii="Helvetica" w:hAnsi="Helvetica"/>
          <w:sz w:val="20"/>
          <w:szCs w:val="20"/>
          <w:lang w:val="en-GB"/>
        </w:rPr>
        <w:t>Formaldehyd-Lösung</w:t>
      </w:r>
      <w:proofErr w:type="spellEnd"/>
      <w:r w:rsidR="00F04F51" w:rsidRPr="00037FEC">
        <w:rPr>
          <w:rFonts w:ascii="Helvetica" w:hAnsi="Helvetica"/>
          <w:sz w:val="20"/>
          <w:szCs w:val="20"/>
          <w:lang w:val="en-GB"/>
        </w:rPr>
        <w:t xml:space="preserve"> (=Methanal, ca. 40%), verd. HCl (am </w:t>
      </w:r>
      <w:proofErr w:type="spellStart"/>
      <w:r w:rsidR="00F04F51" w:rsidRPr="00037FEC">
        <w:rPr>
          <w:rFonts w:ascii="Helvetica" w:hAnsi="Helvetica"/>
          <w:sz w:val="20"/>
          <w:szCs w:val="20"/>
          <w:lang w:val="en-GB"/>
        </w:rPr>
        <w:t>Arbeitsplatz</w:t>
      </w:r>
      <w:proofErr w:type="spellEnd"/>
      <w:r w:rsidR="00F04F51" w:rsidRPr="00037FEC">
        <w:rPr>
          <w:rFonts w:ascii="Helvetica" w:hAnsi="Helvetica"/>
          <w:sz w:val="20"/>
          <w:szCs w:val="20"/>
          <w:lang w:val="en-GB"/>
        </w:rPr>
        <w:t>)</w:t>
      </w:r>
    </w:p>
    <w:p w:rsidR="00F04F51" w:rsidRPr="00037FEC" w:rsidRDefault="0000598F" w:rsidP="00F04F51">
      <w:pPr>
        <w:tabs>
          <w:tab w:val="left" w:pos="1620"/>
        </w:tabs>
        <w:ind w:left="1620" w:hanging="1620"/>
        <w:jc w:val="both"/>
        <w:rPr>
          <w:rFonts w:ascii="Helvetica" w:hAnsi="Helvetica"/>
          <w:i/>
          <w:sz w:val="20"/>
          <w:szCs w:val="20"/>
          <w:lang w:val="en-GB"/>
        </w:rPr>
      </w:pPr>
      <w:proofErr w:type="spellStart"/>
      <w:proofErr w:type="gramStart"/>
      <w:r w:rsidRPr="00037FEC">
        <w:rPr>
          <w:rFonts w:ascii="Helvetica" w:hAnsi="Helvetica"/>
          <w:b/>
          <w:bCs/>
          <w:sz w:val="20"/>
          <w:szCs w:val="20"/>
          <w:lang w:val="en-GB"/>
        </w:rPr>
        <w:t>Durchführung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r w:rsidRPr="00037FEC">
        <w:rPr>
          <w:rFonts w:ascii="Helvetica" w:hAnsi="Helvetica"/>
          <w:sz w:val="20"/>
          <w:szCs w:val="20"/>
          <w:lang w:val="en-GB"/>
        </w:rPr>
        <w:tab/>
      </w:r>
      <w:proofErr w:type="spellStart"/>
      <w:r w:rsidR="00F04F51" w:rsidRPr="00037FEC">
        <w:rPr>
          <w:rFonts w:ascii="Helvetica" w:hAnsi="Helvetica"/>
          <w:i/>
          <w:sz w:val="20"/>
          <w:szCs w:val="20"/>
          <w:lang w:val="en-GB"/>
        </w:rPr>
        <w:t>Arbeiten</w:t>
      </w:r>
      <w:proofErr w:type="spellEnd"/>
      <w:r w:rsidR="00F04F51" w:rsidRPr="00037FEC">
        <w:rPr>
          <w:rFonts w:ascii="Helvetica" w:hAnsi="Helvetica"/>
          <w:i/>
          <w:sz w:val="20"/>
          <w:szCs w:val="20"/>
          <w:lang w:val="en-GB"/>
        </w:rPr>
        <w:t xml:space="preserve"> </w:t>
      </w:r>
      <w:proofErr w:type="spellStart"/>
      <w:r w:rsidR="00F04F51" w:rsidRPr="00037FEC">
        <w:rPr>
          <w:rFonts w:ascii="Helvetica" w:hAnsi="Helvetica"/>
          <w:i/>
          <w:sz w:val="20"/>
          <w:szCs w:val="20"/>
          <w:lang w:val="en-GB"/>
        </w:rPr>
        <w:t>Sie</w:t>
      </w:r>
      <w:proofErr w:type="spellEnd"/>
      <w:r w:rsidR="00F04F51" w:rsidRPr="00037FEC">
        <w:rPr>
          <w:rFonts w:ascii="Helvetica" w:hAnsi="Helvetica"/>
          <w:i/>
          <w:sz w:val="20"/>
          <w:szCs w:val="20"/>
          <w:lang w:val="en-GB"/>
        </w:rPr>
        <w:t xml:space="preserve"> </w:t>
      </w:r>
      <w:proofErr w:type="spellStart"/>
      <w:r w:rsidR="00F04F51" w:rsidRPr="00037FEC">
        <w:rPr>
          <w:rFonts w:ascii="Helvetica" w:hAnsi="Helvetica"/>
          <w:i/>
          <w:sz w:val="20"/>
          <w:szCs w:val="20"/>
          <w:lang w:val="en-GB"/>
        </w:rPr>
        <w:t>im</w:t>
      </w:r>
      <w:proofErr w:type="spellEnd"/>
      <w:r w:rsidR="00F04F51" w:rsidRPr="00037FEC">
        <w:rPr>
          <w:rFonts w:ascii="Helvetica" w:hAnsi="Helvetica"/>
          <w:i/>
          <w:sz w:val="20"/>
          <w:szCs w:val="20"/>
          <w:lang w:val="en-GB"/>
        </w:rPr>
        <w:t xml:space="preserve"> Abzug.</w:t>
      </w:r>
      <w:proofErr w:type="gramEnd"/>
    </w:p>
    <w:p w:rsidR="0000598F" w:rsidRPr="00037FEC" w:rsidRDefault="00F04F51" w:rsidP="0000598F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037FEC">
        <w:rPr>
          <w:rFonts w:ascii="Helvetica" w:hAnsi="Helvetica"/>
          <w:sz w:val="20"/>
          <w:szCs w:val="20"/>
          <w:lang w:val="en-GB"/>
        </w:rPr>
        <w:tab/>
      </w:r>
      <w:proofErr w:type="spellStart"/>
      <w:proofErr w:type="gramStart"/>
      <w:r w:rsidRPr="00037FEC">
        <w:rPr>
          <w:rFonts w:ascii="Helvetica" w:hAnsi="Helvetica"/>
          <w:sz w:val="20"/>
          <w:szCs w:val="20"/>
          <w:lang w:val="en-GB"/>
        </w:rPr>
        <w:t>Im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Becher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werden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6g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Harnstoff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in 12ml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Formaldehyd-Lösung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(Formalin)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gelöst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>.</w:t>
      </w:r>
      <w:proofErr w:type="gram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D</w:t>
      </w:r>
      <w:r w:rsidRPr="00037FEC">
        <w:rPr>
          <w:rFonts w:ascii="Helvetica" w:hAnsi="Helvetica"/>
          <w:sz w:val="20"/>
          <w:szCs w:val="20"/>
          <w:lang w:val="en-GB"/>
        </w:rPr>
        <w:t>a</w:t>
      </w:r>
      <w:r w:rsidRPr="00037FEC">
        <w:rPr>
          <w:rFonts w:ascii="Helvetica" w:hAnsi="Helvetica"/>
          <w:sz w:val="20"/>
          <w:szCs w:val="20"/>
          <w:lang w:val="en-GB"/>
        </w:rPr>
        <w:t>nach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gibt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man 12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Tropfen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verdünnte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Salzsäure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hinzu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und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rührt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gut um. </w:t>
      </w:r>
    </w:p>
    <w:p w:rsidR="00F04F51" w:rsidRPr="00037FEC" w:rsidRDefault="00F04F51" w:rsidP="00F04F51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sz w:val="20"/>
          <w:lang w:val="en-GB"/>
        </w:rPr>
      </w:pPr>
    </w:p>
    <w:p w:rsidR="00F04F51" w:rsidRPr="00037FEC" w:rsidRDefault="00F04F51" w:rsidP="00F04F51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proofErr w:type="spellStart"/>
      <w:r w:rsidRPr="00037FEC">
        <w:rPr>
          <w:rFonts w:ascii="Helvetica" w:hAnsi="Helvetica"/>
          <w:b/>
          <w:sz w:val="20"/>
          <w:lang w:val="en-GB"/>
        </w:rPr>
        <w:t>Auswertung</w:t>
      </w:r>
      <w:proofErr w:type="spellEnd"/>
      <w:r w:rsidRPr="00037FEC">
        <w:rPr>
          <w:rFonts w:ascii="Helvetica" w:hAnsi="Helvetica"/>
          <w:sz w:val="20"/>
          <w:lang w:val="en-GB"/>
        </w:rPr>
        <w:tab/>
      </w:r>
      <w:proofErr w:type="spellStart"/>
      <w:r w:rsidRPr="00037FEC">
        <w:rPr>
          <w:rFonts w:ascii="Helvetica" w:hAnsi="Helvetica"/>
          <w:sz w:val="20"/>
          <w:lang w:val="en-GB"/>
        </w:rPr>
        <w:t>Lassen</w:t>
      </w:r>
      <w:proofErr w:type="spellEnd"/>
      <w:r w:rsidRPr="00037FEC">
        <w:rPr>
          <w:rFonts w:ascii="Helvetica" w:hAnsi="Helvetica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lang w:val="en-GB"/>
        </w:rPr>
        <w:t>Sie</w:t>
      </w:r>
      <w:proofErr w:type="spellEnd"/>
      <w:r w:rsidRPr="00037FEC">
        <w:rPr>
          <w:rFonts w:ascii="Helvetica" w:hAnsi="Helvetica"/>
          <w:sz w:val="20"/>
          <w:lang w:val="en-GB"/>
        </w:rPr>
        <w:t xml:space="preserve"> </w:t>
      </w:r>
      <w:proofErr w:type="gramStart"/>
      <w:r w:rsidRPr="00037FEC">
        <w:rPr>
          <w:rFonts w:ascii="Helvetica" w:hAnsi="Helvetica"/>
          <w:sz w:val="20"/>
          <w:lang w:val="en-GB"/>
        </w:rPr>
        <w:t>die</w:t>
      </w:r>
      <w:proofErr w:type="gramEnd"/>
      <w:r w:rsidRPr="00037FEC">
        <w:rPr>
          <w:rFonts w:ascii="Helvetica" w:hAnsi="Helvetica"/>
          <w:sz w:val="20"/>
          <w:lang w:val="en-GB"/>
        </w:rPr>
        <w:t xml:space="preserve"> Probe </w:t>
      </w:r>
      <w:proofErr w:type="spellStart"/>
      <w:r w:rsidRPr="00037FEC">
        <w:rPr>
          <w:rFonts w:ascii="Helvetica" w:hAnsi="Helvetica"/>
          <w:sz w:val="20"/>
          <w:lang w:val="en-GB"/>
        </w:rPr>
        <w:t>stehen</w:t>
      </w:r>
      <w:proofErr w:type="spellEnd"/>
      <w:r w:rsidRPr="00037FEC">
        <w:rPr>
          <w:rFonts w:ascii="Helvetica" w:hAnsi="Helvetica"/>
          <w:sz w:val="20"/>
          <w:lang w:val="en-GB"/>
        </w:rPr>
        <w:t xml:space="preserve">, </w:t>
      </w:r>
      <w:proofErr w:type="spellStart"/>
      <w:r w:rsidRPr="00037FEC">
        <w:rPr>
          <w:rFonts w:ascii="Helvetica" w:hAnsi="Helvetica"/>
          <w:sz w:val="20"/>
          <w:lang w:val="en-GB"/>
        </w:rPr>
        <w:t>beobachten</w:t>
      </w:r>
      <w:proofErr w:type="spellEnd"/>
      <w:r w:rsidRPr="00037FEC">
        <w:rPr>
          <w:rFonts w:ascii="Helvetica" w:hAnsi="Helvetica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lang w:val="en-GB"/>
        </w:rPr>
        <w:t>Sie</w:t>
      </w:r>
      <w:proofErr w:type="spellEnd"/>
      <w:r w:rsidRPr="00037FEC">
        <w:rPr>
          <w:rFonts w:ascii="Helvetica" w:hAnsi="Helvetica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lang w:val="en-GB"/>
        </w:rPr>
        <w:t>sie</w:t>
      </w:r>
      <w:proofErr w:type="spellEnd"/>
      <w:r w:rsidRPr="00037FEC">
        <w:rPr>
          <w:rFonts w:ascii="Helvetica" w:hAnsi="Helvetica"/>
          <w:sz w:val="20"/>
          <w:lang w:val="en-GB"/>
        </w:rPr>
        <w:t xml:space="preserve"> in den </w:t>
      </w:r>
      <w:proofErr w:type="spellStart"/>
      <w:r w:rsidRPr="00037FEC">
        <w:rPr>
          <w:rFonts w:ascii="Helvetica" w:hAnsi="Helvetica"/>
          <w:sz w:val="20"/>
          <w:lang w:val="en-GB"/>
        </w:rPr>
        <w:t>nächsten</w:t>
      </w:r>
      <w:proofErr w:type="spellEnd"/>
      <w:r w:rsidRPr="00037FEC">
        <w:rPr>
          <w:rFonts w:ascii="Helvetica" w:hAnsi="Helvetica"/>
          <w:sz w:val="20"/>
          <w:lang w:val="en-GB"/>
        </w:rPr>
        <w:t xml:space="preserve"> 15 </w:t>
      </w:r>
      <w:proofErr w:type="spellStart"/>
      <w:r w:rsidRPr="00037FEC">
        <w:rPr>
          <w:rFonts w:ascii="Helvetica" w:hAnsi="Helvetica"/>
          <w:sz w:val="20"/>
          <w:lang w:val="en-GB"/>
        </w:rPr>
        <w:t>Minuten</w:t>
      </w:r>
      <w:proofErr w:type="spellEnd"/>
      <w:r w:rsidRPr="00037FEC">
        <w:rPr>
          <w:rFonts w:ascii="Helvetica" w:hAnsi="Helvetica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lang w:val="en-GB"/>
        </w:rPr>
        <w:t>i</w:t>
      </w:r>
      <w:r w:rsidRPr="00037FEC">
        <w:rPr>
          <w:rFonts w:ascii="Helvetica" w:hAnsi="Helvetica"/>
          <w:sz w:val="20"/>
          <w:lang w:val="en-GB"/>
        </w:rPr>
        <w:t>m</w:t>
      </w:r>
      <w:r w:rsidRPr="00037FEC">
        <w:rPr>
          <w:rFonts w:ascii="Helvetica" w:hAnsi="Helvetica"/>
          <w:sz w:val="20"/>
          <w:lang w:val="en-GB"/>
        </w:rPr>
        <w:t>mer</w:t>
      </w:r>
      <w:proofErr w:type="spellEnd"/>
      <w:r w:rsidRPr="00037FEC">
        <w:rPr>
          <w:rFonts w:ascii="Helvetica" w:hAnsi="Helvetica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lang w:val="en-GB"/>
        </w:rPr>
        <w:t>wieder</w:t>
      </w:r>
      <w:proofErr w:type="spellEnd"/>
      <w:r w:rsidRPr="00037FEC">
        <w:rPr>
          <w:rFonts w:ascii="Helvetica" w:hAnsi="Helvetica"/>
          <w:sz w:val="20"/>
          <w:lang w:val="en-GB"/>
        </w:rPr>
        <w:t xml:space="preserve">. </w:t>
      </w:r>
      <w:proofErr w:type="spellStart"/>
      <w:r w:rsidRPr="00037FEC">
        <w:rPr>
          <w:rFonts w:ascii="Helvetica" w:hAnsi="Helvetica"/>
          <w:sz w:val="20"/>
          <w:lang w:val="en-GB"/>
        </w:rPr>
        <w:t>Notieren</w:t>
      </w:r>
      <w:proofErr w:type="spellEnd"/>
      <w:r w:rsidRPr="00037FEC">
        <w:rPr>
          <w:rFonts w:ascii="Helvetica" w:hAnsi="Helvetica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lang w:val="en-GB"/>
        </w:rPr>
        <w:t>Sie</w:t>
      </w:r>
      <w:proofErr w:type="spellEnd"/>
      <w:r w:rsidRPr="00037FEC">
        <w:rPr>
          <w:rFonts w:ascii="Helvetica" w:hAnsi="Helvetica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lang w:val="en-GB"/>
        </w:rPr>
        <w:t>Ihre</w:t>
      </w:r>
      <w:proofErr w:type="spellEnd"/>
      <w:r w:rsidRPr="00037FEC">
        <w:rPr>
          <w:rFonts w:ascii="Helvetica" w:hAnsi="Helvetica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lang w:val="en-GB"/>
        </w:rPr>
        <w:t>Beobachtungen</w:t>
      </w:r>
      <w:proofErr w:type="spellEnd"/>
      <w:r w:rsidRPr="00037FEC">
        <w:rPr>
          <w:rFonts w:ascii="Helvetica" w:hAnsi="Helvetica"/>
          <w:sz w:val="20"/>
          <w:lang w:val="en-GB"/>
        </w:rPr>
        <w:t xml:space="preserve">. </w:t>
      </w:r>
      <w:proofErr w:type="spellStart"/>
      <w:proofErr w:type="gramStart"/>
      <w:r w:rsidRPr="00037FEC">
        <w:rPr>
          <w:rFonts w:ascii="Helvetica" w:hAnsi="Helvetica"/>
          <w:sz w:val="20"/>
          <w:lang w:val="en-GB"/>
        </w:rPr>
        <w:t>Wie</w:t>
      </w:r>
      <w:proofErr w:type="spellEnd"/>
      <w:r w:rsidRPr="00037FEC">
        <w:rPr>
          <w:rFonts w:ascii="Helvetica" w:hAnsi="Helvetica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lang w:val="en-GB"/>
        </w:rPr>
        <w:t>steht</w:t>
      </w:r>
      <w:proofErr w:type="spellEnd"/>
      <w:r w:rsidRPr="00037FEC">
        <w:rPr>
          <w:rFonts w:ascii="Helvetica" w:hAnsi="Helvetica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lang w:val="en-GB"/>
        </w:rPr>
        <w:t>es</w:t>
      </w:r>
      <w:proofErr w:type="spellEnd"/>
      <w:r w:rsidRPr="00037FEC">
        <w:rPr>
          <w:rFonts w:ascii="Helvetica" w:hAnsi="Helvetica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lang w:val="en-GB"/>
        </w:rPr>
        <w:t>mit</w:t>
      </w:r>
      <w:proofErr w:type="spellEnd"/>
      <w:r w:rsidRPr="00037FEC">
        <w:rPr>
          <w:rFonts w:ascii="Helvetica" w:hAnsi="Helvetica"/>
          <w:sz w:val="20"/>
          <w:lang w:val="en-GB"/>
        </w:rPr>
        <w:t xml:space="preserve"> der </w:t>
      </w:r>
      <w:proofErr w:type="spellStart"/>
      <w:r w:rsidRPr="00037FEC">
        <w:rPr>
          <w:rFonts w:ascii="Helvetica" w:hAnsi="Helvetica"/>
          <w:sz w:val="20"/>
          <w:lang w:val="en-GB"/>
        </w:rPr>
        <w:t>Härte</w:t>
      </w:r>
      <w:proofErr w:type="spellEnd"/>
      <w:r w:rsidRPr="00037FEC">
        <w:rPr>
          <w:rFonts w:ascii="Helvetica" w:hAnsi="Helvetica"/>
          <w:sz w:val="20"/>
          <w:lang w:val="en-GB"/>
        </w:rPr>
        <w:t>/</w:t>
      </w:r>
      <w:proofErr w:type="spellStart"/>
      <w:r w:rsidRPr="00037FEC">
        <w:rPr>
          <w:rFonts w:ascii="Helvetica" w:hAnsi="Helvetica"/>
          <w:sz w:val="20"/>
          <w:lang w:val="en-GB"/>
        </w:rPr>
        <w:t>Elastizität</w:t>
      </w:r>
      <w:proofErr w:type="spellEnd"/>
      <w:r w:rsidRPr="00037FEC">
        <w:rPr>
          <w:rFonts w:ascii="Helvetica" w:hAnsi="Helvetica"/>
          <w:sz w:val="20"/>
          <w:lang w:val="en-GB"/>
        </w:rPr>
        <w:t xml:space="preserve"> der Probe?</w:t>
      </w:r>
      <w:proofErr w:type="gramEnd"/>
    </w:p>
    <w:p w:rsidR="0000598F" w:rsidRPr="00037FEC" w:rsidRDefault="0000598F" w:rsidP="0000598F">
      <w:pPr>
        <w:widowControl w:val="0"/>
        <w:spacing w:line="264" w:lineRule="atLeast"/>
        <w:jc w:val="both"/>
        <w:rPr>
          <w:rFonts w:ascii="Helvetica" w:hAnsi="Helvetica"/>
          <w:b/>
          <w:sz w:val="20"/>
          <w:szCs w:val="20"/>
          <w:lang w:val="en-GB"/>
        </w:rPr>
      </w:pPr>
    </w:p>
    <w:p w:rsidR="00B8397C" w:rsidRPr="00037FEC" w:rsidRDefault="00B8397C" w:rsidP="0000598F">
      <w:pPr>
        <w:widowControl w:val="0"/>
        <w:spacing w:line="264" w:lineRule="atLeast"/>
        <w:jc w:val="both"/>
        <w:rPr>
          <w:rFonts w:ascii="Helvetica" w:hAnsi="Helvetica"/>
          <w:b/>
          <w:sz w:val="20"/>
          <w:szCs w:val="20"/>
          <w:lang w:val="en-GB"/>
        </w:rPr>
      </w:pPr>
    </w:p>
    <w:p w:rsidR="00B8397C" w:rsidRPr="00037FEC" w:rsidRDefault="00B8397C" w:rsidP="0000598F">
      <w:pPr>
        <w:widowControl w:val="0"/>
        <w:spacing w:line="264" w:lineRule="atLeast"/>
        <w:jc w:val="both"/>
        <w:rPr>
          <w:rFonts w:ascii="Helvetica" w:hAnsi="Helvetica"/>
          <w:b/>
          <w:sz w:val="20"/>
          <w:szCs w:val="20"/>
          <w:lang w:val="en-GB"/>
        </w:rPr>
      </w:pPr>
    </w:p>
    <w:p w:rsidR="00B8397C" w:rsidRPr="00037FEC" w:rsidRDefault="00B8397C" w:rsidP="0000598F">
      <w:pPr>
        <w:widowControl w:val="0"/>
        <w:spacing w:line="264" w:lineRule="atLeast"/>
        <w:jc w:val="both"/>
        <w:rPr>
          <w:rFonts w:ascii="Helvetica" w:hAnsi="Helvetica"/>
          <w:b/>
          <w:sz w:val="20"/>
          <w:szCs w:val="20"/>
          <w:lang w:val="en-GB"/>
        </w:rPr>
      </w:pPr>
    </w:p>
    <w:p w:rsidR="0000598F" w:rsidRPr="00037FEC" w:rsidRDefault="0000598F" w:rsidP="0000598F">
      <w:pPr>
        <w:rPr>
          <w:lang w:val="en-GB"/>
        </w:rPr>
      </w:pPr>
    </w:p>
    <w:p w:rsidR="00B04ED6" w:rsidRPr="00037FEC" w:rsidRDefault="00B04ED6" w:rsidP="00B04ED6">
      <w:pPr>
        <w:pStyle w:val="berschrift1"/>
        <w:numPr>
          <w:ilvl w:val="0"/>
          <w:numId w:val="8"/>
        </w:numPr>
        <w:rPr>
          <w:sz w:val="28"/>
          <w:szCs w:val="28"/>
          <w:lang w:val="en-GB"/>
        </w:rPr>
      </w:pPr>
      <w:proofErr w:type="spellStart"/>
      <w:r w:rsidRPr="00037FEC">
        <w:rPr>
          <w:sz w:val="28"/>
          <w:szCs w:val="28"/>
          <w:lang w:val="en-GB"/>
        </w:rPr>
        <w:t>Herstellung</w:t>
      </w:r>
      <w:proofErr w:type="spellEnd"/>
      <w:r w:rsidRPr="00037FEC">
        <w:rPr>
          <w:sz w:val="28"/>
          <w:szCs w:val="28"/>
          <w:lang w:val="en-GB"/>
        </w:rPr>
        <w:t xml:space="preserve"> </w:t>
      </w:r>
      <w:proofErr w:type="spellStart"/>
      <w:r w:rsidRPr="00037FEC">
        <w:rPr>
          <w:sz w:val="28"/>
          <w:szCs w:val="28"/>
          <w:lang w:val="en-GB"/>
        </w:rPr>
        <w:t>einer</w:t>
      </w:r>
      <w:proofErr w:type="spellEnd"/>
      <w:r w:rsidRPr="00037FEC">
        <w:rPr>
          <w:sz w:val="28"/>
          <w:szCs w:val="28"/>
          <w:lang w:val="en-GB"/>
        </w:rPr>
        <w:t xml:space="preserve"> </w:t>
      </w:r>
      <w:proofErr w:type="spellStart"/>
      <w:r w:rsidRPr="00037FEC">
        <w:rPr>
          <w:sz w:val="28"/>
          <w:szCs w:val="28"/>
          <w:lang w:val="en-GB"/>
        </w:rPr>
        <w:t>Folie</w:t>
      </w:r>
      <w:proofErr w:type="spellEnd"/>
      <w:r w:rsidRPr="00037FEC">
        <w:rPr>
          <w:sz w:val="28"/>
          <w:szCs w:val="28"/>
          <w:lang w:val="en-GB"/>
        </w:rPr>
        <w:t xml:space="preserve"> </w:t>
      </w:r>
      <w:proofErr w:type="spellStart"/>
      <w:r w:rsidRPr="00037FEC">
        <w:rPr>
          <w:sz w:val="28"/>
          <w:szCs w:val="28"/>
          <w:lang w:val="en-GB"/>
        </w:rPr>
        <w:t>aus</w:t>
      </w:r>
      <w:proofErr w:type="spellEnd"/>
      <w:r w:rsidRPr="00037FEC">
        <w:rPr>
          <w:sz w:val="28"/>
          <w:szCs w:val="28"/>
          <w:lang w:val="en-GB"/>
        </w:rPr>
        <w:t xml:space="preserve"> </w:t>
      </w:r>
      <w:proofErr w:type="spellStart"/>
      <w:r w:rsidRPr="00037FEC">
        <w:rPr>
          <w:sz w:val="28"/>
          <w:szCs w:val="28"/>
          <w:lang w:val="en-GB"/>
        </w:rPr>
        <w:t>Kartoffelstärke</w:t>
      </w:r>
      <w:proofErr w:type="spellEnd"/>
    </w:p>
    <w:p w:rsidR="009525CE" w:rsidRDefault="009525CE" w:rsidP="009525CE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b/>
          <w:bCs/>
          <w:sz w:val="20"/>
          <w:szCs w:val="20"/>
          <w:lang w:val="en-GB"/>
        </w:rPr>
      </w:pPr>
    </w:p>
    <w:p w:rsidR="009525CE" w:rsidRDefault="009525CE" w:rsidP="009525CE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Equipment:</w:t>
      </w:r>
      <w:r w:rsidRPr="00037FEC">
        <w:rPr>
          <w:rFonts w:ascii="Helvetica" w:hAnsi="Helvetica"/>
          <w:sz w:val="20"/>
          <w:szCs w:val="20"/>
          <w:lang w:val="en-GB"/>
        </w:rPr>
        <w:tab/>
      </w:r>
      <w:r>
        <w:rPr>
          <w:rFonts w:ascii="Helvetica" w:hAnsi="Helvetica"/>
          <w:sz w:val="20"/>
          <w:szCs w:val="20"/>
          <w:lang w:val="en-GB"/>
        </w:rPr>
        <w:t>s</w:t>
      </w:r>
    </w:p>
    <w:p w:rsidR="009525CE" w:rsidRPr="00812693" w:rsidRDefault="009525CE" w:rsidP="009525CE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Chemicals:</w:t>
      </w:r>
      <w:r w:rsidRPr="00037FEC">
        <w:rPr>
          <w:rFonts w:ascii="Helvetica" w:hAnsi="Helvetica"/>
          <w:b/>
          <w:bCs/>
          <w:sz w:val="20"/>
          <w:szCs w:val="20"/>
          <w:lang w:val="en-GB"/>
        </w:rPr>
        <w:tab/>
      </w:r>
      <w:r w:rsidRPr="00644697">
        <w:rPr>
          <w:rFonts w:ascii="Helvetica" w:hAnsi="Helvetica"/>
          <w:sz w:val="20"/>
          <w:szCs w:val="20"/>
          <w:lang w:val="en-GB"/>
        </w:rPr>
        <w:t>e</w:t>
      </w:r>
    </w:p>
    <w:p w:rsidR="009525CE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Procedure</w:t>
      </w:r>
      <w:proofErr w:type="gramStart"/>
      <w:r>
        <w:rPr>
          <w:rFonts w:ascii="Helvetica" w:hAnsi="Helvetica"/>
          <w:b/>
          <w:bCs/>
          <w:sz w:val="20"/>
          <w:szCs w:val="20"/>
          <w:lang w:val="en-GB"/>
        </w:rPr>
        <w:t>:</w:t>
      </w:r>
      <w:r w:rsidRPr="00037FEC">
        <w:rPr>
          <w:rFonts w:ascii="Helvetica" w:hAnsi="Helvetica"/>
          <w:sz w:val="20"/>
          <w:szCs w:val="20"/>
          <w:lang w:val="en-GB"/>
        </w:rPr>
        <w:tab/>
      </w:r>
      <w:r>
        <w:rPr>
          <w:rFonts w:ascii="Helvetica" w:hAnsi="Helvetica"/>
          <w:sz w:val="20"/>
          <w:szCs w:val="20"/>
          <w:lang w:val="en-GB"/>
        </w:rPr>
        <w:t>.</w:t>
      </w:r>
      <w:proofErr w:type="gramEnd"/>
    </w:p>
    <w:p w:rsidR="009525CE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bCs/>
          <w:sz w:val="20"/>
          <w:szCs w:val="20"/>
          <w:lang w:val="en-GB"/>
        </w:rPr>
      </w:pPr>
      <w:r>
        <w:rPr>
          <w:rFonts w:ascii="Helvetica" w:hAnsi="Helvetica"/>
          <w:b/>
          <w:bCs/>
          <w:sz w:val="20"/>
          <w:szCs w:val="20"/>
          <w:lang w:val="en-GB"/>
        </w:rPr>
        <w:tab/>
      </w:r>
    </w:p>
    <w:p w:rsidR="009525CE" w:rsidRPr="00ED1DC2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i/>
          <w:sz w:val="20"/>
          <w:szCs w:val="20"/>
          <w:lang w:val="en-GB"/>
        </w:rPr>
      </w:pPr>
      <w:r>
        <w:rPr>
          <w:rFonts w:ascii="Helvetica" w:hAnsi="Helvetica"/>
          <w:b/>
          <w:bCs/>
          <w:sz w:val="20"/>
          <w:szCs w:val="20"/>
          <w:lang w:val="en-GB"/>
        </w:rPr>
        <w:tab/>
      </w:r>
      <w:r>
        <w:rPr>
          <w:rFonts w:ascii="Helvetica" w:hAnsi="Helvetica"/>
          <w:bCs/>
          <w:sz w:val="20"/>
          <w:szCs w:val="20"/>
          <w:lang w:val="en-GB"/>
        </w:rPr>
        <w:t xml:space="preserve"> </w:t>
      </w:r>
    </w:p>
    <w:p w:rsidR="009525CE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bCs/>
          <w:sz w:val="20"/>
          <w:szCs w:val="20"/>
          <w:lang w:val="en-GB"/>
        </w:rPr>
      </w:pP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sz w:val="20"/>
          <w:lang w:val="en-GB"/>
        </w:rPr>
      </w:pPr>
      <w:r>
        <w:rPr>
          <w:rFonts w:ascii="Helvetica" w:hAnsi="Helvetica"/>
          <w:sz w:val="20"/>
          <w:szCs w:val="20"/>
          <w:lang w:val="en-GB"/>
        </w:rPr>
        <w:tab/>
      </w: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b/>
          <w:sz w:val="20"/>
          <w:lang w:val="en-GB"/>
        </w:rPr>
        <w:lastRenderedPageBreak/>
        <w:t>Observation:</w:t>
      </w:r>
      <w:r w:rsidRPr="00037FEC">
        <w:rPr>
          <w:rFonts w:ascii="Helvetica" w:hAnsi="Helvetica"/>
          <w:sz w:val="20"/>
          <w:lang w:val="en-GB"/>
        </w:rPr>
        <w:tab/>
      </w: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</w:p>
    <w:p w:rsidR="009525CE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sz w:val="20"/>
          <w:lang w:val="en-GB"/>
        </w:rPr>
      </w:pP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 w:rsidRPr="00037FEC">
        <w:rPr>
          <w:rFonts w:ascii="Helvetica" w:hAnsi="Helvetica"/>
          <w:sz w:val="20"/>
          <w:lang w:val="en-GB"/>
        </w:rPr>
        <w:t xml:space="preserve"> </w:t>
      </w: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color w:val="000000"/>
          <w:sz w:val="20"/>
          <w:lang w:val="en-GB"/>
        </w:rPr>
      </w:pPr>
      <w:r w:rsidRPr="009968C4">
        <w:rPr>
          <w:rFonts w:ascii="Helvetica" w:hAnsi="Helvetica"/>
          <w:b/>
          <w:sz w:val="20"/>
          <w:lang w:val="en-GB"/>
        </w:rPr>
        <w:t>Evaluation</w:t>
      </w:r>
      <w:r>
        <w:rPr>
          <w:rFonts w:ascii="Helvetica" w:hAnsi="Helvetica"/>
          <w:b/>
          <w:sz w:val="20"/>
          <w:lang w:val="en-GB"/>
        </w:rPr>
        <w:t>:</w:t>
      </w:r>
      <w:r w:rsidRPr="00037FEC">
        <w:rPr>
          <w:rFonts w:ascii="Helvetica" w:hAnsi="Helvetica"/>
          <w:sz w:val="20"/>
          <w:lang w:val="en-GB"/>
        </w:rPr>
        <w:tab/>
      </w: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 w:rsidRPr="00037FEC">
        <w:rPr>
          <w:rFonts w:ascii="Helvetica" w:hAnsi="Helvetica"/>
          <w:color w:val="000000"/>
          <w:sz w:val="20"/>
          <w:lang w:val="en-GB"/>
        </w:rPr>
        <w:t xml:space="preserve"> </w:t>
      </w:r>
    </w:p>
    <w:p w:rsidR="009525CE" w:rsidRDefault="009525CE" w:rsidP="009525CE">
      <w:pPr>
        <w:pStyle w:val="StandardWeb"/>
        <w:tabs>
          <w:tab w:val="left" w:pos="1620"/>
        </w:tabs>
        <w:ind w:left="1620" w:hanging="1620"/>
        <w:rPr>
          <w:rFonts w:ascii="Helvetica" w:hAnsi="Helvetica"/>
          <w:b/>
          <w:bCs/>
          <w:sz w:val="20"/>
          <w:szCs w:val="20"/>
          <w:lang w:val="en-GB"/>
        </w:rPr>
      </w:pPr>
      <w:r w:rsidRPr="00037FEC">
        <w:rPr>
          <w:lang w:val="en-GB"/>
        </w:rPr>
        <w:tab/>
      </w:r>
    </w:p>
    <w:p w:rsidR="00B04ED6" w:rsidRPr="00037FEC" w:rsidRDefault="00B04ED6" w:rsidP="00B04ED6">
      <w:pPr>
        <w:pStyle w:val="StandardWeb"/>
        <w:tabs>
          <w:tab w:val="left" w:pos="1620"/>
        </w:tabs>
        <w:ind w:left="1620" w:hanging="1620"/>
        <w:rPr>
          <w:rFonts w:ascii="Helvetica" w:hAnsi="Helvetica"/>
          <w:b/>
          <w:sz w:val="20"/>
          <w:szCs w:val="20"/>
          <w:lang w:val="en-GB"/>
        </w:rPr>
      </w:pPr>
      <w:proofErr w:type="spellStart"/>
      <w:r w:rsidRPr="00037FEC">
        <w:rPr>
          <w:rFonts w:ascii="Helvetica" w:hAnsi="Helvetica"/>
          <w:b/>
          <w:bCs/>
          <w:sz w:val="20"/>
          <w:szCs w:val="20"/>
          <w:lang w:val="en-GB"/>
        </w:rPr>
        <w:t>Materialien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>:</w:t>
      </w:r>
      <w:r w:rsidRPr="00037FEC">
        <w:rPr>
          <w:rFonts w:ascii="Helvetica" w:hAnsi="Helvetica"/>
          <w:sz w:val="20"/>
          <w:szCs w:val="20"/>
          <w:lang w:val="en-GB"/>
        </w:rPr>
        <w:tab/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Becherglas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(200 ml)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mit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Uhrglas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,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Glasstab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,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Messzylinder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(100 ml),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Pasteurpipette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, </w:t>
      </w:r>
      <w:proofErr w:type="spellStart"/>
      <w:proofErr w:type="gramStart"/>
      <w:r w:rsidRPr="00037FEC">
        <w:rPr>
          <w:rFonts w:ascii="Helvetica" w:hAnsi="Helvetica"/>
          <w:sz w:val="20"/>
          <w:szCs w:val="20"/>
          <w:lang w:val="en-GB"/>
        </w:rPr>
        <w:t>Wasserbad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,</w:t>
      </w:r>
      <w:proofErr w:type="gram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Schüssel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oder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Kristallisierschale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,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Spatel</w:t>
      </w:r>
      <w:proofErr w:type="spellEnd"/>
    </w:p>
    <w:p w:rsidR="00B04ED6" w:rsidRPr="00037FEC" w:rsidRDefault="00B04ED6" w:rsidP="00B04ED6">
      <w:pPr>
        <w:pStyle w:val="StandardWeb"/>
        <w:tabs>
          <w:tab w:val="left" w:pos="1620"/>
        </w:tabs>
        <w:jc w:val="both"/>
        <w:rPr>
          <w:rFonts w:ascii="Helvetica" w:hAnsi="Helvetica"/>
          <w:bCs/>
          <w:sz w:val="20"/>
          <w:szCs w:val="20"/>
          <w:lang w:val="en-GB"/>
        </w:rPr>
      </w:pPr>
      <w:proofErr w:type="spellStart"/>
      <w:r w:rsidRPr="00037FEC">
        <w:rPr>
          <w:rFonts w:ascii="Helvetica" w:hAnsi="Helvetica"/>
          <w:b/>
          <w:bCs/>
          <w:sz w:val="20"/>
          <w:szCs w:val="20"/>
          <w:lang w:val="en-GB"/>
        </w:rPr>
        <w:t>Chemikalien</w:t>
      </w:r>
      <w:proofErr w:type="spellEnd"/>
      <w:r w:rsidRPr="00037FEC">
        <w:rPr>
          <w:rFonts w:ascii="Helvetica" w:hAnsi="Helvetica"/>
          <w:b/>
          <w:bCs/>
          <w:sz w:val="20"/>
          <w:szCs w:val="20"/>
          <w:lang w:val="en-GB"/>
        </w:rPr>
        <w:tab/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Kartoffelstärke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,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Glycerinlösung</w:t>
      </w:r>
      <w:proofErr w:type="spell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 (50%), </w:t>
      </w:r>
      <w:proofErr w:type="spellStart"/>
      <w:proofErr w:type="gramStart"/>
      <w:r w:rsidRPr="00037FEC">
        <w:rPr>
          <w:rFonts w:ascii="Helvetica" w:hAnsi="Helvetica"/>
          <w:bCs/>
          <w:sz w:val="20"/>
          <w:szCs w:val="20"/>
          <w:lang w:val="en-GB"/>
        </w:rPr>
        <w:t>ev</w:t>
      </w:r>
      <w:proofErr w:type="spellEnd"/>
      <w:proofErr w:type="gramEnd"/>
      <w:r w:rsidRPr="00037FEC">
        <w:rPr>
          <w:rFonts w:ascii="Helvetica" w:hAnsi="Helvetica"/>
          <w:bCs/>
          <w:sz w:val="20"/>
          <w:szCs w:val="20"/>
          <w:lang w:val="en-GB"/>
        </w:rPr>
        <w:t xml:space="preserve">. </w:t>
      </w:r>
      <w:proofErr w:type="spellStart"/>
      <w:r w:rsidRPr="00037FEC">
        <w:rPr>
          <w:rFonts w:ascii="Helvetica" w:hAnsi="Helvetica"/>
          <w:bCs/>
          <w:sz w:val="20"/>
          <w:szCs w:val="20"/>
          <w:lang w:val="en-GB"/>
        </w:rPr>
        <w:t>Lebensmittelfarbstoffe</w:t>
      </w:r>
      <w:proofErr w:type="spellEnd"/>
    </w:p>
    <w:p w:rsidR="00B04ED6" w:rsidRPr="00037FEC" w:rsidRDefault="00B04ED6" w:rsidP="00B04ED6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proofErr w:type="spellStart"/>
      <w:r w:rsidRPr="00037FEC">
        <w:rPr>
          <w:rFonts w:ascii="Helvetica" w:hAnsi="Helvetica"/>
          <w:b/>
          <w:bCs/>
          <w:sz w:val="20"/>
          <w:szCs w:val="20"/>
          <w:lang w:val="en-GB"/>
        </w:rPr>
        <w:t>Durchführung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r w:rsidRPr="00037FEC">
        <w:rPr>
          <w:rFonts w:ascii="Helvetica" w:hAnsi="Helvetica"/>
          <w:sz w:val="20"/>
          <w:szCs w:val="20"/>
          <w:lang w:val="en-GB"/>
        </w:rPr>
        <w:tab/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Etwa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4 g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feuchte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(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oder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2,5 g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trockene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)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Stärke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werden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in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einem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Becherglas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in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einer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Mischung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aus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50 ml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Wasser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und 2 ml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Glycerinlösung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suspendiert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. </w:t>
      </w:r>
      <w:proofErr w:type="spellStart"/>
      <w:proofErr w:type="gramStart"/>
      <w:r w:rsidRPr="00037FEC">
        <w:rPr>
          <w:rFonts w:ascii="Helvetica" w:hAnsi="Helvetica"/>
          <w:sz w:val="20"/>
          <w:szCs w:val="20"/>
          <w:lang w:val="en-GB"/>
        </w:rPr>
        <w:t>Zur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Färbung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der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Folie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kann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man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noch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1-2 ml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Lebensmittelfarbstofflösung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zugeben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>.</w:t>
      </w:r>
      <w:proofErr w:type="gramEnd"/>
      <w:r w:rsidRPr="00037FEC">
        <w:rPr>
          <w:rFonts w:ascii="Helvetica" w:hAnsi="Helvetica"/>
          <w:sz w:val="20"/>
          <w:szCs w:val="20"/>
          <w:lang w:val="en-GB"/>
        </w:rPr>
        <w:t xml:space="preserve"> Die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Mischung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wird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15 min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unter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gelegentliche</w:t>
      </w:r>
      <w:r w:rsidR="00055F9F" w:rsidRPr="00037FEC">
        <w:rPr>
          <w:rFonts w:ascii="Helvetica" w:hAnsi="Helvetica"/>
          <w:sz w:val="20"/>
          <w:szCs w:val="20"/>
          <w:lang w:val="en-GB"/>
        </w:rPr>
        <w:t>m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Umrühren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mit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einem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Glasstab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gekocht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.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Beche</w:t>
      </w:r>
      <w:r w:rsidRPr="00037FEC">
        <w:rPr>
          <w:rFonts w:ascii="Helvetica" w:hAnsi="Helvetica"/>
          <w:sz w:val="20"/>
          <w:szCs w:val="20"/>
          <w:lang w:val="en-GB"/>
        </w:rPr>
        <w:t>r</w:t>
      </w:r>
      <w:r w:rsidRPr="00037FEC">
        <w:rPr>
          <w:rFonts w:ascii="Helvetica" w:hAnsi="Helvetica"/>
          <w:sz w:val="20"/>
          <w:szCs w:val="20"/>
          <w:lang w:val="en-GB"/>
        </w:rPr>
        <w:t>glas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abdecken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!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Dabei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muss man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darauf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achten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,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dass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die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Mischung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nicht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zu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dick- </w:t>
      </w:r>
      <w:proofErr w:type="spellStart"/>
      <w:proofErr w:type="gramStart"/>
      <w:r w:rsidRPr="00037FEC">
        <w:rPr>
          <w:rFonts w:ascii="Helvetica" w:hAnsi="Helvetica"/>
          <w:sz w:val="20"/>
          <w:szCs w:val="20"/>
          <w:lang w:val="en-GB"/>
        </w:rPr>
        <w:t>oder</w:t>
      </w:r>
      <w:proofErr w:type="spellEnd"/>
      <w:proofErr w:type="gram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zu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dünnflüssig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wird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. </w:t>
      </w:r>
      <w:proofErr w:type="spellStart"/>
      <w:proofErr w:type="gramStart"/>
      <w:r w:rsidRPr="00037FEC">
        <w:rPr>
          <w:rFonts w:ascii="Helvetica" w:hAnsi="Helvetica"/>
          <w:sz w:val="20"/>
          <w:szCs w:val="20"/>
          <w:lang w:val="en-GB"/>
        </w:rPr>
        <w:t>Anschließend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wird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das Gel auf </w:t>
      </w:r>
      <w:proofErr w:type="spellStart"/>
      <w:r w:rsidR="00B7580C" w:rsidRPr="00037FEC">
        <w:rPr>
          <w:rFonts w:ascii="Helvetica" w:hAnsi="Helvetica"/>
          <w:sz w:val="20"/>
          <w:szCs w:val="20"/>
          <w:lang w:val="en-GB"/>
        </w:rPr>
        <w:t>ein</w:t>
      </w:r>
      <w:proofErr w:type="spellEnd"/>
      <w:r w:rsidR="00B7580C"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="00B7580C" w:rsidRPr="00037FEC">
        <w:rPr>
          <w:rFonts w:ascii="Helvetica" w:hAnsi="Helvetica"/>
          <w:sz w:val="20"/>
          <w:szCs w:val="20"/>
          <w:lang w:val="en-GB"/>
        </w:rPr>
        <w:t>Backtrennpapier</w:t>
      </w:r>
      <w:proofErr w:type="spellEnd"/>
      <w:r w:rsidR="00B7580C"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="00B7580C" w:rsidRPr="00037FEC">
        <w:rPr>
          <w:rFonts w:ascii="Helvetica" w:hAnsi="Helvetica"/>
          <w:sz w:val="20"/>
          <w:szCs w:val="20"/>
          <w:lang w:val="en-GB"/>
        </w:rPr>
        <w:t>gegossen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>.</w:t>
      </w:r>
      <w:proofErr w:type="gram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Zum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Trocknen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wird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die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Schüssel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einen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Tag </w:t>
      </w:r>
      <w:proofErr w:type="spellStart"/>
      <w:r w:rsidRPr="00037FEC">
        <w:rPr>
          <w:rFonts w:ascii="Helvetica" w:hAnsi="Helvetica"/>
          <w:sz w:val="20"/>
          <w:szCs w:val="20"/>
          <w:lang w:val="en-GB"/>
        </w:rPr>
        <w:t>stehengelassen</w:t>
      </w:r>
      <w:proofErr w:type="spellEnd"/>
      <w:r w:rsidRPr="00037FEC">
        <w:rPr>
          <w:rFonts w:ascii="Helvetica" w:hAnsi="Helvetica"/>
          <w:sz w:val="20"/>
          <w:szCs w:val="20"/>
          <w:lang w:val="en-GB"/>
        </w:rPr>
        <w:t xml:space="preserve"> </w:t>
      </w:r>
    </w:p>
    <w:p w:rsidR="00B04ED6" w:rsidRPr="00037FEC" w:rsidRDefault="00B04ED6" w:rsidP="00B04ED6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</w:p>
    <w:p w:rsidR="00B04ED6" w:rsidRPr="00037FEC" w:rsidRDefault="00B04ED6" w:rsidP="00B04ED6">
      <w:pPr>
        <w:pStyle w:val="berschrift1"/>
        <w:tabs>
          <w:tab w:val="left" w:pos="1620"/>
        </w:tabs>
        <w:ind w:left="1620" w:hanging="1620"/>
        <w:rPr>
          <w:b w:val="0"/>
          <w:sz w:val="28"/>
          <w:szCs w:val="28"/>
          <w:lang w:val="en-GB"/>
        </w:rPr>
      </w:pPr>
      <w:proofErr w:type="spellStart"/>
      <w:r w:rsidRPr="00037FEC">
        <w:rPr>
          <w:rFonts w:ascii="Helvetica" w:hAnsi="Helvetica"/>
          <w:sz w:val="20"/>
          <w:lang w:val="en-GB"/>
        </w:rPr>
        <w:t>Auswertung</w:t>
      </w:r>
      <w:proofErr w:type="spellEnd"/>
      <w:r w:rsidRPr="00037FEC">
        <w:rPr>
          <w:rFonts w:ascii="Helvetica" w:hAnsi="Helvetica"/>
          <w:sz w:val="20"/>
          <w:lang w:val="en-GB"/>
        </w:rPr>
        <w:tab/>
      </w:r>
      <w:r w:rsidRPr="00037FEC">
        <w:rPr>
          <w:rFonts w:ascii="Helvetica" w:hAnsi="Helvetica"/>
          <w:b w:val="0"/>
          <w:sz w:val="20"/>
          <w:lang w:val="en-GB"/>
        </w:rPr>
        <w:t xml:space="preserve">Was </w:t>
      </w:r>
      <w:proofErr w:type="spellStart"/>
      <w:proofErr w:type="gramStart"/>
      <w:r w:rsidRPr="00037FEC">
        <w:rPr>
          <w:rFonts w:ascii="Helvetica" w:hAnsi="Helvetica"/>
          <w:b w:val="0"/>
          <w:sz w:val="20"/>
          <w:lang w:val="en-GB"/>
        </w:rPr>
        <w:t>ist</w:t>
      </w:r>
      <w:proofErr w:type="spellEnd"/>
      <w:proofErr w:type="gramEnd"/>
      <w:r w:rsidRPr="00037FEC">
        <w:rPr>
          <w:rFonts w:ascii="Helvetica" w:hAnsi="Helvetica"/>
          <w:b w:val="0"/>
          <w:sz w:val="20"/>
          <w:lang w:val="en-GB"/>
        </w:rPr>
        <w:t xml:space="preserve"> der </w:t>
      </w:r>
      <w:proofErr w:type="spellStart"/>
      <w:r w:rsidRPr="00037FEC">
        <w:rPr>
          <w:rFonts w:ascii="Helvetica" w:hAnsi="Helvetica"/>
          <w:b w:val="0"/>
          <w:sz w:val="20"/>
          <w:lang w:val="en-GB"/>
        </w:rPr>
        <w:t>Vorteil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 w:val="0"/>
          <w:sz w:val="20"/>
          <w:lang w:val="en-GB"/>
        </w:rPr>
        <w:t>einer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 w:val="0"/>
          <w:sz w:val="20"/>
          <w:lang w:val="en-GB"/>
        </w:rPr>
        <w:t>solchen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 w:val="0"/>
          <w:sz w:val="20"/>
          <w:lang w:val="en-GB"/>
        </w:rPr>
        <w:t>Folie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 xml:space="preserve">? </w:t>
      </w:r>
      <w:proofErr w:type="spellStart"/>
      <w:proofErr w:type="gramStart"/>
      <w:r w:rsidRPr="00037FEC">
        <w:rPr>
          <w:rFonts w:ascii="Helvetica" w:hAnsi="Helvetica"/>
          <w:b w:val="0"/>
          <w:sz w:val="20"/>
          <w:lang w:val="en-GB"/>
        </w:rPr>
        <w:t>Wie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 w:val="0"/>
          <w:sz w:val="20"/>
          <w:lang w:val="en-GB"/>
        </w:rPr>
        <w:t>sieht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 w:val="0"/>
          <w:sz w:val="20"/>
          <w:lang w:val="en-GB"/>
        </w:rPr>
        <w:t>es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 w:val="0"/>
          <w:sz w:val="20"/>
          <w:lang w:val="en-GB"/>
        </w:rPr>
        <w:t>mit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 w:val="0"/>
          <w:sz w:val="20"/>
          <w:lang w:val="en-GB"/>
        </w:rPr>
        <w:t>ihrer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 w:val="0"/>
          <w:sz w:val="20"/>
          <w:lang w:val="en-GB"/>
        </w:rPr>
        <w:t>Umweltverträglichkeit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 w:val="0"/>
          <w:sz w:val="20"/>
          <w:lang w:val="en-GB"/>
        </w:rPr>
        <w:t>aus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>?</w:t>
      </w:r>
      <w:proofErr w:type="gramEnd"/>
      <w:r w:rsidRPr="00037FEC">
        <w:rPr>
          <w:rFonts w:ascii="Helvetica" w:hAnsi="Helvetica"/>
          <w:b w:val="0"/>
          <w:sz w:val="20"/>
          <w:lang w:val="en-GB"/>
        </w:rPr>
        <w:t xml:space="preserve"> </w:t>
      </w:r>
      <w:proofErr w:type="spellStart"/>
      <w:proofErr w:type="gramStart"/>
      <w:r w:rsidRPr="00037FEC">
        <w:rPr>
          <w:rFonts w:ascii="Helvetica" w:hAnsi="Helvetica"/>
          <w:b w:val="0"/>
          <w:sz w:val="20"/>
          <w:lang w:val="en-GB"/>
        </w:rPr>
        <w:t>Sollte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 xml:space="preserve"> man </w:t>
      </w:r>
      <w:proofErr w:type="spellStart"/>
      <w:r w:rsidRPr="00037FEC">
        <w:rPr>
          <w:rFonts w:ascii="Helvetica" w:hAnsi="Helvetica"/>
          <w:b w:val="0"/>
          <w:sz w:val="20"/>
          <w:lang w:val="en-GB"/>
        </w:rPr>
        <w:t>für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 w:val="0"/>
          <w:sz w:val="20"/>
          <w:lang w:val="en-GB"/>
        </w:rPr>
        <w:t>Verpackungen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 xml:space="preserve"> auf </w:t>
      </w:r>
      <w:proofErr w:type="spellStart"/>
      <w:r w:rsidRPr="00037FEC">
        <w:rPr>
          <w:rFonts w:ascii="Helvetica" w:hAnsi="Helvetica"/>
          <w:b w:val="0"/>
          <w:sz w:val="20"/>
          <w:lang w:val="en-GB"/>
        </w:rPr>
        <w:t>solche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 w:val="0"/>
          <w:sz w:val="20"/>
          <w:lang w:val="en-GB"/>
        </w:rPr>
        <w:t>Folien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 w:val="0"/>
          <w:sz w:val="20"/>
          <w:lang w:val="en-GB"/>
        </w:rPr>
        <w:t>umsteigen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>?</w:t>
      </w:r>
      <w:proofErr w:type="gramEnd"/>
      <w:r w:rsidRPr="00037FEC">
        <w:rPr>
          <w:rFonts w:ascii="Helvetica" w:hAnsi="Helvetica"/>
          <w:b w:val="0"/>
          <w:sz w:val="20"/>
          <w:lang w:val="en-GB"/>
        </w:rPr>
        <w:t xml:space="preserve"> </w:t>
      </w:r>
      <w:proofErr w:type="spellStart"/>
      <w:proofErr w:type="gramStart"/>
      <w:r w:rsidRPr="00037FEC">
        <w:rPr>
          <w:rFonts w:ascii="Helvetica" w:hAnsi="Helvetica"/>
          <w:b w:val="0"/>
          <w:sz w:val="20"/>
          <w:lang w:val="en-GB"/>
        </w:rPr>
        <w:t>Warum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 w:val="0"/>
          <w:sz w:val="20"/>
          <w:lang w:val="en-GB"/>
        </w:rPr>
        <w:t>wird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 w:val="0"/>
          <w:sz w:val="20"/>
          <w:lang w:val="en-GB"/>
        </w:rPr>
        <w:t>es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 w:val="0"/>
          <w:sz w:val="20"/>
          <w:lang w:val="en-GB"/>
        </w:rPr>
        <w:t>wohl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 w:val="0"/>
          <w:sz w:val="20"/>
          <w:lang w:val="en-GB"/>
        </w:rPr>
        <w:t>nicht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 xml:space="preserve"> </w:t>
      </w:r>
      <w:proofErr w:type="spellStart"/>
      <w:r w:rsidRPr="00037FEC">
        <w:rPr>
          <w:rFonts w:ascii="Helvetica" w:hAnsi="Helvetica"/>
          <w:b w:val="0"/>
          <w:sz w:val="20"/>
          <w:lang w:val="en-GB"/>
        </w:rPr>
        <w:t>gemacht</w:t>
      </w:r>
      <w:proofErr w:type="spellEnd"/>
      <w:r w:rsidRPr="00037FEC">
        <w:rPr>
          <w:rFonts w:ascii="Helvetica" w:hAnsi="Helvetica"/>
          <w:b w:val="0"/>
          <w:sz w:val="20"/>
          <w:lang w:val="en-GB"/>
        </w:rPr>
        <w:t>?</w:t>
      </w:r>
      <w:proofErr w:type="gramEnd"/>
    </w:p>
    <w:p w:rsidR="00173791" w:rsidRPr="00037FEC" w:rsidRDefault="00173791" w:rsidP="00116879">
      <w:pPr>
        <w:widowControl w:val="0"/>
        <w:spacing w:line="264" w:lineRule="atLeast"/>
        <w:jc w:val="both"/>
        <w:rPr>
          <w:rFonts w:ascii="Helvetica" w:hAnsi="Helvetica"/>
          <w:b/>
          <w:sz w:val="20"/>
          <w:szCs w:val="20"/>
          <w:lang w:val="en-GB"/>
        </w:rPr>
      </w:pPr>
    </w:p>
    <w:p w:rsidR="00173791" w:rsidRPr="00BE3C2A" w:rsidRDefault="00B8397C" w:rsidP="00173791">
      <w:pPr>
        <w:pStyle w:val="berschrift1"/>
        <w:numPr>
          <w:ilvl w:val="0"/>
          <w:numId w:val="8"/>
        </w:numPr>
        <w:rPr>
          <w:sz w:val="28"/>
          <w:szCs w:val="28"/>
        </w:rPr>
      </w:pPr>
      <w:r w:rsidRPr="00037FEC">
        <w:rPr>
          <w:sz w:val="28"/>
          <w:szCs w:val="28"/>
          <w:lang w:val="en-GB"/>
        </w:rPr>
        <w:br w:type="page"/>
      </w:r>
      <w:r w:rsidR="00454074">
        <w:rPr>
          <w:sz w:val="28"/>
          <w:szCs w:val="28"/>
        </w:rPr>
        <w:lastRenderedPageBreak/>
        <w:t>Selbstauflösende Fäden für die Chirurgie</w:t>
      </w:r>
    </w:p>
    <w:p w:rsidR="009525CE" w:rsidRPr="009525CE" w:rsidRDefault="009525CE" w:rsidP="009525CE">
      <w:pPr>
        <w:pStyle w:val="StandardWeb"/>
        <w:tabs>
          <w:tab w:val="left" w:pos="1620"/>
        </w:tabs>
        <w:jc w:val="both"/>
        <w:rPr>
          <w:rFonts w:ascii="Helvetica" w:hAnsi="Helvetica"/>
          <w:sz w:val="20"/>
          <w:szCs w:val="20"/>
        </w:rPr>
      </w:pPr>
    </w:p>
    <w:p w:rsidR="009525CE" w:rsidRPr="009525CE" w:rsidRDefault="009525CE" w:rsidP="009525CE">
      <w:pPr>
        <w:pStyle w:val="StandardWeb"/>
        <w:tabs>
          <w:tab w:val="left" w:pos="1620"/>
        </w:tabs>
        <w:jc w:val="both"/>
        <w:rPr>
          <w:rFonts w:ascii="Helvetica" w:hAnsi="Helvetica"/>
          <w:sz w:val="20"/>
          <w:szCs w:val="20"/>
        </w:rPr>
      </w:pPr>
      <w:r w:rsidRPr="009525CE">
        <w:rPr>
          <w:rFonts w:ascii="Helvetica" w:hAnsi="Helvetica"/>
          <w:sz w:val="20"/>
          <w:szCs w:val="20"/>
        </w:rPr>
        <w:t>Equipment:</w:t>
      </w:r>
      <w:r w:rsidRPr="009525CE">
        <w:rPr>
          <w:rFonts w:ascii="Helvetica" w:hAnsi="Helvetica"/>
          <w:sz w:val="20"/>
          <w:szCs w:val="20"/>
        </w:rPr>
        <w:tab/>
        <w:t>s</w:t>
      </w:r>
    </w:p>
    <w:p w:rsidR="009525CE" w:rsidRPr="009525CE" w:rsidRDefault="009525CE" w:rsidP="009525CE">
      <w:pPr>
        <w:pStyle w:val="StandardWeb"/>
        <w:tabs>
          <w:tab w:val="left" w:pos="1620"/>
        </w:tabs>
        <w:jc w:val="both"/>
        <w:rPr>
          <w:rFonts w:ascii="Helvetica" w:hAnsi="Helvetica"/>
          <w:sz w:val="20"/>
          <w:szCs w:val="20"/>
        </w:rPr>
      </w:pPr>
      <w:r w:rsidRPr="009525CE">
        <w:rPr>
          <w:rFonts w:ascii="Helvetica" w:hAnsi="Helvetica"/>
          <w:sz w:val="20"/>
          <w:szCs w:val="20"/>
        </w:rPr>
        <w:t>Chemicals:</w:t>
      </w:r>
      <w:r w:rsidRPr="009525CE">
        <w:rPr>
          <w:rFonts w:ascii="Helvetica" w:hAnsi="Helvetica"/>
          <w:sz w:val="20"/>
          <w:szCs w:val="20"/>
        </w:rPr>
        <w:tab/>
        <w:t>e</w:t>
      </w:r>
    </w:p>
    <w:p w:rsidR="009525CE" w:rsidRPr="009525CE" w:rsidRDefault="009525CE" w:rsidP="009525CE">
      <w:pPr>
        <w:pStyle w:val="StandardWeb"/>
        <w:tabs>
          <w:tab w:val="left" w:pos="1620"/>
        </w:tabs>
        <w:jc w:val="both"/>
        <w:rPr>
          <w:rFonts w:ascii="Helvetica" w:hAnsi="Helvetica"/>
          <w:sz w:val="20"/>
          <w:szCs w:val="20"/>
        </w:rPr>
      </w:pPr>
      <w:proofErr w:type="spellStart"/>
      <w:r w:rsidRPr="009525CE">
        <w:rPr>
          <w:rFonts w:ascii="Helvetica" w:hAnsi="Helvetica"/>
          <w:sz w:val="20"/>
          <w:szCs w:val="20"/>
        </w:rPr>
        <w:t>Procedure</w:t>
      </w:r>
      <w:proofErr w:type="spellEnd"/>
      <w:r w:rsidRPr="009525CE">
        <w:rPr>
          <w:rFonts w:ascii="Helvetica" w:hAnsi="Helvetica"/>
          <w:sz w:val="20"/>
          <w:szCs w:val="20"/>
        </w:rPr>
        <w:t>:</w:t>
      </w:r>
      <w:r w:rsidRPr="009525CE">
        <w:rPr>
          <w:rFonts w:ascii="Helvetica" w:hAnsi="Helvetica"/>
          <w:sz w:val="20"/>
          <w:szCs w:val="20"/>
        </w:rPr>
        <w:tab/>
        <w:t>.</w:t>
      </w:r>
    </w:p>
    <w:p w:rsidR="009525CE" w:rsidRPr="009525CE" w:rsidRDefault="009525CE" w:rsidP="009525CE">
      <w:pPr>
        <w:pStyle w:val="StandardWeb"/>
        <w:tabs>
          <w:tab w:val="left" w:pos="1620"/>
        </w:tabs>
        <w:jc w:val="both"/>
        <w:rPr>
          <w:rFonts w:ascii="Helvetica" w:hAnsi="Helvetica"/>
          <w:sz w:val="20"/>
          <w:szCs w:val="20"/>
        </w:rPr>
      </w:pPr>
      <w:r w:rsidRPr="009525CE">
        <w:rPr>
          <w:rFonts w:ascii="Helvetica" w:hAnsi="Helvetica"/>
          <w:sz w:val="20"/>
          <w:szCs w:val="20"/>
        </w:rPr>
        <w:tab/>
      </w:r>
    </w:p>
    <w:p w:rsidR="009525CE" w:rsidRPr="009525CE" w:rsidRDefault="009525CE" w:rsidP="009525CE">
      <w:pPr>
        <w:pStyle w:val="StandardWeb"/>
        <w:tabs>
          <w:tab w:val="left" w:pos="1620"/>
        </w:tabs>
        <w:jc w:val="both"/>
        <w:rPr>
          <w:rFonts w:ascii="Helvetica" w:hAnsi="Helvetica"/>
          <w:sz w:val="20"/>
          <w:szCs w:val="20"/>
        </w:rPr>
      </w:pPr>
      <w:r w:rsidRPr="009525CE">
        <w:rPr>
          <w:rFonts w:ascii="Helvetica" w:hAnsi="Helvetica"/>
          <w:sz w:val="20"/>
          <w:szCs w:val="20"/>
        </w:rPr>
        <w:tab/>
        <w:t xml:space="preserve"> </w:t>
      </w:r>
    </w:p>
    <w:p w:rsidR="009525CE" w:rsidRPr="009525CE" w:rsidRDefault="009525CE" w:rsidP="009525CE">
      <w:pPr>
        <w:pStyle w:val="StandardWeb"/>
        <w:tabs>
          <w:tab w:val="left" w:pos="1620"/>
        </w:tabs>
        <w:jc w:val="both"/>
        <w:rPr>
          <w:rFonts w:ascii="Helvetica" w:hAnsi="Helvetica"/>
          <w:sz w:val="20"/>
          <w:szCs w:val="20"/>
        </w:rPr>
      </w:pPr>
    </w:p>
    <w:p w:rsidR="009525CE" w:rsidRPr="009525CE" w:rsidRDefault="009525CE" w:rsidP="009525CE">
      <w:pPr>
        <w:pStyle w:val="StandardWeb"/>
        <w:tabs>
          <w:tab w:val="left" w:pos="1620"/>
        </w:tabs>
        <w:jc w:val="both"/>
        <w:rPr>
          <w:rFonts w:ascii="Helvetica" w:hAnsi="Helvetica"/>
          <w:sz w:val="20"/>
          <w:szCs w:val="20"/>
        </w:rPr>
      </w:pPr>
      <w:r w:rsidRPr="009525CE">
        <w:rPr>
          <w:rFonts w:ascii="Helvetica" w:hAnsi="Helvetica"/>
          <w:sz w:val="20"/>
          <w:szCs w:val="20"/>
        </w:rPr>
        <w:tab/>
      </w:r>
    </w:p>
    <w:p w:rsidR="009525CE" w:rsidRPr="009525CE" w:rsidRDefault="009525CE" w:rsidP="009525CE">
      <w:pPr>
        <w:pStyle w:val="StandardWeb"/>
        <w:tabs>
          <w:tab w:val="left" w:pos="1620"/>
        </w:tabs>
        <w:jc w:val="both"/>
        <w:rPr>
          <w:rFonts w:ascii="Helvetica" w:hAnsi="Helvetica"/>
          <w:sz w:val="20"/>
          <w:szCs w:val="20"/>
        </w:rPr>
      </w:pPr>
      <w:r w:rsidRPr="009525CE">
        <w:rPr>
          <w:rFonts w:ascii="Helvetica" w:hAnsi="Helvetica"/>
          <w:sz w:val="20"/>
          <w:szCs w:val="20"/>
        </w:rPr>
        <w:t>Observation:</w:t>
      </w:r>
      <w:r w:rsidRPr="009525CE">
        <w:rPr>
          <w:rFonts w:ascii="Helvetica" w:hAnsi="Helvetica"/>
          <w:sz w:val="20"/>
          <w:szCs w:val="20"/>
        </w:rPr>
        <w:tab/>
      </w:r>
    </w:p>
    <w:p w:rsidR="009525CE" w:rsidRPr="009525CE" w:rsidRDefault="009525CE" w:rsidP="009525CE">
      <w:pPr>
        <w:pStyle w:val="StandardWeb"/>
        <w:tabs>
          <w:tab w:val="left" w:pos="1620"/>
        </w:tabs>
        <w:jc w:val="both"/>
        <w:rPr>
          <w:rFonts w:ascii="Helvetica" w:hAnsi="Helvetica"/>
          <w:sz w:val="20"/>
          <w:szCs w:val="20"/>
        </w:rPr>
      </w:pPr>
    </w:p>
    <w:p w:rsidR="009525CE" w:rsidRPr="009525CE" w:rsidRDefault="009525CE" w:rsidP="009525CE">
      <w:pPr>
        <w:pStyle w:val="StandardWeb"/>
        <w:tabs>
          <w:tab w:val="left" w:pos="1620"/>
        </w:tabs>
        <w:jc w:val="both"/>
        <w:rPr>
          <w:rFonts w:ascii="Helvetica" w:hAnsi="Helvetica"/>
          <w:sz w:val="20"/>
          <w:szCs w:val="20"/>
        </w:rPr>
      </w:pPr>
    </w:p>
    <w:p w:rsidR="009525CE" w:rsidRPr="009525CE" w:rsidRDefault="009525CE" w:rsidP="009525CE">
      <w:pPr>
        <w:pStyle w:val="StandardWeb"/>
        <w:tabs>
          <w:tab w:val="left" w:pos="1620"/>
        </w:tabs>
        <w:jc w:val="both"/>
        <w:rPr>
          <w:rFonts w:ascii="Helvetica" w:hAnsi="Helvetica"/>
          <w:sz w:val="20"/>
          <w:szCs w:val="20"/>
        </w:rPr>
      </w:pPr>
      <w:r w:rsidRPr="009525CE">
        <w:rPr>
          <w:rFonts w:ascii="Helvetica" w:hAnsi="Helvetica"/>
          <w:sz w:val="20"/>
          <w:szCs w:val="20"/>
        </w:rPr>
        <w:t xml:space="preserve"> </w:t>
      </w:r>
    </w:p>
    <w:p w:rsidR="009525CE" w:rsidRPr="009525CE" w:rsidRDefault="009525CE" w:rsidP="009525CE">
      <w:pPr>
        <w:pStyle w:val="StandardWeb"/>
        <w:tabs>
          <w:tab w:val="left" w:pos="1620"/>
        </w:tabs>
        <w:jc w:val="both"/>
        <w:rPr>
          <w:rFonts w:ascii="Helvetica" w:hAnsi="Helvetica"/>
          <w:sz w:val="20"/>
          <w:szCs w:val="20"/>
        </w:rPr>
      </w:pPr>
      <w:r w:rsidRPr="009525CE">
        <w:rPr>
          <w:rFonts w:ascii="Helvetica" w:hAnsi="Helvetica"/>
          <w:sz w:val="20"/>
          <w:szCs w:val="20"/>
        </w:rPr>
        <w:t>Evaluation:</w:t>
      </w:r>
      <w:r w:rsidRPr="009525CE">
        <w:rPr>
          <w:rFonts w:ascii="Helvetica" w:hAnsi="Helvetica"/>
          <w:sz w:val="20"/>
          <w:szCs w:val="20"/>
        </w:rPr>
        <w:tab/>
      </w:r>
    </w:p>
    <w:p w:rsidR="009525CE" w:rsidRPr="009525CE" w:rsidRDefault="009525CE" w:rsidP="009525CE">
      <w:pPr>
        <w:pStyle w:val="StandardWeb"/>
        <w:tabs>
          <w:tab w:val="left" w:pos="1620"/>
        </w:tabs>
        <w:jc w:val="both"/>
        <w:rPr>
          <w:rFonts w:ascii="Helvetica" w:hAnsi="Helvetica"/>
          <w:sz w:val="20"/>
          <w:szCs w:val="20"/>
        </w:rPr>
      </w:pPr>
      <w:r w:rsidRPr="009525CE">
        <w:rPr>
          <w:rFonts w:ascii="Helvetica" w:hAnsi="Helvetica"/>
          <w:sz w:val="20"/>
          <w:szCs w:val="20"/>
        </w:rPr>
        <w:t xml:space="preserve"> </w:t>
      </w:r>
    </w:p>
    <w:p w:rsidR="009525CE" w:rsidRDefault="009525CE" w:rsidP="009525CE">
      <w:pPr>
        <w:pStyle w:val="StandardWeb"/>
        <w:tabs>
          <w:tab w:val="left" w:pos="1620"/>
        </w:tabs>
        <w:jc w:val="both"/>
        <w:rPr>
          <w:rFonts w:ascii="Helvetica" w:hAnsi="Helvetica"/>
          <w:sz w:val="20"/>
          <w:szCs w:val="20"/>
        </w:rPr>
      </w:pPr>
      <w:r w:rsidRPr="009525CE">
        <w:rPr>
          <w:rFonts w:ascii="Helvetica" w:hAnsi="Helvetica"/>
          <w:sz w:val="20"/>
          <w:szCs w:val="20"/>
        </w:rPr>
        <w:tab/>
      </w:r>
    </w:p>
    <w:p w:rsidR="005B7C34" w:rsidRDefault="005B7C34" w:rsidP="00230C8D">
      <w:pPr>
        <w:pStyle w:val="StandardWeb"/>
        <w:tabs>
          <w:tab w:val="left" w:pos="1620"/>
        </w:tabs>
        <w:jc w:val="both"/>
        <w:rPr>
          <w:rFonts w:ascii="Helvetica" w:hAnsi="Helvetica"/>
          <w:b/>
          <w:bCs/>
          <w:sz w:val="20"/>
          <w:szCs w:val="20"/>
        </w:rPr>
      </w:pPr>
      <w:r>
        <w:rPr>
          <w:rFonts w:ascii="Helvetica" w:hAnsi="Helvetica"/>
          <w:sz w:val="20"/>
          <w:szCs w:val="20"/>
        </w:rPr>
        <w:t>Diese Fäden dienen in der Medizin als Operationsfäden, da sie im Körper im Zeitrahmen von etwa 4-6 Monaten wieder vollständig hydrolisiert.</w:t>
      </w:r>
    </w:p>
    <w:p w:rsidR="00173791" w:rsidRPr="00116879" w:rsidRDefault="00173791" w:rsidP="00230C8D">
      <w:pPr>
        <w:pStyle w:val="StandardWeb"/>
        <w:tabs>
          <w:tab w:val="left" w:pos="1620"/>
        </w:tabs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b/>
          <w:bCs/>
          <w:sz w:val="20"/>
          <w:szCs w:val="20"/>
        </w:rPr>
        <w:t>Materi</w:t>
      </w:r>
      <w:r w:rsidRPr="00116879">
        <w:rPr>
          <w:rFonts w:ascii="Helvetica" w:hAnsi="Helvetica"/>
          <w:b/>
          <w:bCs/>
          <w:sz w:val="20"/>
          <w:szCs w:val="20"/>
        </w:rPr>
        <w:t>alien</w:t>
      </w:r>
      <w:r w:rsidRPr="00116879">
        <w:rPr>
          <w:rFonts w:ascii="Helvetica" w:hAnsi="Helvetica"/>
          <w:sz w:val="20"/>
          <w:szCs w:val="20"/>
        </w:rPr>
        <w:t>:</w:t>
      </w:r>
      <w:r w:rsidRPr="00116879"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>Reagenzglas (RG)</w:t>
      </w:r>
      <w:r w:rsidRPr="00116879">
        <w:rPr>
          <w:rFonts w:ascii="Helvetica" w:hAnsi="Helvetica"/>
          <w:sz w:val="20"/>
          <w:szCs w:val="20"/>
        </w:rPr>
        <w:t xml:space="preserve">, </w:t>
      </w:r>
      <w:r w:rsidR="00454074">
        <w:rPr>
          <w:rFonts w:ascii="Helvetica" w:hAnsi="Helvetica"/>
          <w:sz w:val="20"/>
          <w:szCs w:val="20"/>
        </w:rPr>
        <w:t>Glasstab, Alufolie</w:t>
      </w:r>
      <w:r w:rsidR="005B084D">
        <w:rPr>
          <w:rFonts w:ascii="Helvetica" w:hAnsi="Helvetica"/>
          <w:sz w:val="20"/>
          <w:szCs w:val="20"/>
        </w:rPr>
        <w:t xml:space="preserve"> (</w:t>
      </w:r>
      <w:r w:rsidR="00612FE7">
        <w:rPr>
          <w:rFonts w:ascii="Helvetica" w:hAnsi="Helvetica"/>
          <w:sz w:val="20"/>
          <w:szCs w:val="20"/>
        </w:rPr>
        <w:t>ca.</w:t>
      </w:r>
      <w:r w:rsidR="005B084D">
        <w:rPr>
          <w:rFonts w:ascii="Helvetica" w:hAnsi="Helvetica"/>
          <w:sz w:val="20"/>
          <w:szCs w:val="20"/>
        </w:rPr>
        <w:t xml:space="preserve"> 15 x 20 cm)</w:t>
      </w:r>
      <w:r w:rsidR="00454074">
        <w:rPr>
          <w:rFonts w:ascii="Helvetica" w:hAnsi="Helvetica"/>
          <w:sz w:val="20"/>
          <w:szCs w:val="20"/>
        </w:rPr>
        <w:t>, Bunsenbrenner (im Abzug)</w:t>
      </w:r>
    </w:p>
    <w:p w:rsidR="00173791" w:rsidRPr="00454074" w:rsidRDefault="00173791" w:rsidP="00173791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bCs/>
          <w:sz w:val="20"/>
          <w:szCs w:val="20"/>
        </w:rPr>
      </w:pPr>
      <w:r w:rsidRPr="00116879">
        <w:rPr>
          <w:rFonts w:ascii="Helvetica" w:hAnsi="Helvetica"/>
          <w:b/>
          <w:bCs/>
          <w:sz w:val="20"/>
          <w:szCs w:val="20"/>
        </w:rPr>
        <w:t>Chemikalien</w:t>
      </w:r>
      <w:r w:rsidRPr="00116879">
        <w:rPr>
          <w:rFonts w:ascii="Helvetica" w:hAnsi="Helvetica"/>
          <w:b/>
          <w:bCs/>
          <w:sz w:val="20"/>
          <w:szCs w:val="20"/>
        </w:rPr>
        <w:tab/>
      </w:r>
      <w:r w:rsidR="00454074">
        <w:rPr>
          <w:rFonts w:ascii="Helvetica" w:hAnsi="Helvetica"/>
          <w:bCs/>
          <w:sz w:val="20"/>
          <w:szCs w:val="20"/>
        </w:rPr>
        <w:t>Milchsäure, Zinn(II)-chlorid (</w:t>
      </w:r>
      <w:r w:rsidR="00454074" w:rsidRPr="00454074">
        <w:rPr>
          <w:rFonts w:ascii="Helvetica" w:hAnsi="Helvetica"/>
          <w:bCs/>
          <w:i/>
          <w:sz w:val="20"/>
          <w:szCs w:val="20"/>
        </w:rPr>
        <w:t>sehr giftig!</w:t>
      </w:r>
      <w:r w:rsidR="00454074">
        <w:rPr>
          <w:rFonts w:ascii="Helvetica" w:hAnsi="Helvetica"/>
          <w:bCs/>
          <w:sz w:val="20"/>
          <w:szCs w:val="20"/>
        </w:rPr>
        <w:t>), 1 Siedesteinchen</w:t>
      </w:r>
    </w:p>
    <w:p w:rsidR="00454074" w:rsidRPr="00F04F51" w:rsidRDefault="00173791" w:rsidP="00454074">
      <w:pPr>
        <w:tabs>
          <w:tab w:val="left" w:pos="1620"/>
        </w:tabs>
        <w:ind w:left="1620" w:hanging="1620"/>
        <w:jc w:val="both"/>
        <w:rPr>
          <w:rFonts w:ascii="Helvetica" w:hAnsi="Helvetica"/>
          <w:i/>
          <w:sz w:val="20"/>
          <w:szCs w:val="20"/>
        </w:rPr>
      </w:pPr>
      <w:r w:rsidRPr="00116879">
        <w:rPr>
          <w:rFonts w:ascii="Helvetica" w:hAnsi="Helvetica"/>
          <w:b/>
          <w:bCs/>
          <w:sz w:val="20"/>
          <w:szCs w:val="20"/>
        </w:rPr>
        <w:t>Durchführung</w:t>
      </w:r>
      <w:r w:rsidRPr="00116879">
        <w:rPr>
          <w:rFonts w:ascii="Helvetica" w:hAnsi="Helvetica"/>
          <w:sz w:val="20"/>
          <w:szCs w:val="20"/>
        </w:rPr>
        <w:t xml:space="preserve"> </w:t>
      </w:r>
      <w:r w:rsidRPr="00116879">
        <w:rPr>
          <w:rFonts w:ascii="Helvetica" w:hAnsi="Helvetica"/>
          <w:sz w:val="20"/>
          <w:szCs w:val="20"/>
        </w:rPr>
        <w:tab/>
      </w:r>
      <w:r w:rsidR="00454074" w:rsidRPr="00F04F51">
        <w:rPr>
          <w:rFonts w:ascii="Helvetica" w:hAnsi="Helvetica"/>
          <w:i/>
          <w:sz w:val="20"/>
          <w:szCs w:val="20"/>
        </w:rPr>
        <w:t>Arbeiten Sie im Abzug.</w:t>
      </w:r>
    </w:p>
    <w:p w:rsidR="00173791" w:rsidRDefault="00454074" w:rsidP="00173791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ab/>
      </w:r>
      <w:r w:rsidR="00173791">
        <w:rPr>
          <w:rFonts w:ascii="Helvetica" w:hAnsi="Helvetica"/>
          <w:sz w:val="20"/>
          <w:szCs w:val="20"/>
        </w:rPr>
        <w:t>I</w:t>
      </w:r>
      <w:r w:rsidR="00173791" w:rsidRPr="00116879">
        <w:rPr>
          <w:rFonts w:ascii="Helvetica" w:hAnsi="Helvetica"/>
          <w:sz w:val="20"/>
          <w:szCs w:val="20"/>
        </w:rPr>
        <w:t>n</w:t>
      </w:r>
      <w:r>
        <w:rPr>
          <w:rFonts w:ascii="Helvetica" w:hAnsi="Helvetica"/>
          <w:sz w:val="20"/>
          <w:szCs w:val="20"/>
        </w:rPr>
        <w:t xml:space="preserve"> ein Reagenzglas werden etwa 3 ml Milchsäure eingefüllt und eine kleine Spate</w:t>
      </w:r>
      <w:r>
        <w:rPr>
          <w:rFonts w:ascii="Helvetica" w:hAnsi="Helvetica"/>
          <w:sz w:val="20"/>
          <w:szCs w:val="20"/>
        </w:rPr>
        <w:t>l</w:t>
      </w:r>
      <w:r>
        <w:rPr>
          <w:rFonts w:ascii="Helvetica" w:hAnsi="Helvetica"/>
          <w:sz w:val="20"/>
          <w:szCs w:val="20"/>
        </w:rPr>
        <w:t>spitze Zinn(II)-chlorid sowie ein Siedesteinchen zugesetzt. Unter ständigem Schü</w:t>
      </w:r>
      <w:r>
        <w:rPr>
          <w:rFonts w:ascii="Helvetica" w:hAnsi="Helvetica"/>
          <w:sz w:val="20"/>
          <w:szCs w:val="20"/>
        </w:rPr>
        <w:t>t</w:t>
      </w:r>
      <w:r>
        <w:rPr>
          <w:rFonts w:ascii="Helvetica" w:hAnsi="Helvetica"/>
          <w:sz w:val="20"/>
          <w:szCs w:val="20"/>
        </w:rPr>
        <w:t>teln erhitzt kräftig, bis eine deutliche Farbänderung eintritt (kann bis zu 10 Minuten dauern)</w:t>
      </w:r>
      <w:r w:rsidR="00173791" w:rsidRPr="00116879">
        <w:rPr>
          <w:rFonts w:ascii="Helvetica" w:hAnsi="Helvetica"/>
          <w:sz w:val="20"/>
          <w:szCs w:val="20"/>
        </w:rPr>
        <w:t xml:space="preserve">. </w:t>
      </w:r>
      <w:r w:rsidR="005B084D">
        <w:rPr>
          <w:rFonts w:ascii="Helvetica" w:hAnsi="Helvetica"/>
          <w:sz w:val="20"/>
          <w:szCs w:val="20"/>
        </w:rPr>
        <w:t>Der noch heisse, flüssige Inhalt wird auf Alufolie gegossen. Sofort zieht man mit dem Gla</w:t>
      </w:r>
      <w:r w:rsidR="005B084D">
        <w:rPr>
          <w:rFonts w:ascii="Helvetica" w:hAnsi="Helvetica"/>
          <w:sz w:val="20"/>
          <w:szCs w:val="20"/>
        </w:rPr>
        <w:t>s</w:t>
      </w:r>
      <w:r w:rsidR="005B084D">
        <w:rPr>
          <w:rFonts w:ascii="Helvetica" w:hAnsi="Helvetica"/>
          <w:sz w:val="20"/>
          <w:szCs w:val="20"/>
        </w:rPr>
        <w:t xml:space="preserve">stab Fäden aus der zähen Flüssigkeit nach oben. </w:t>
      </w:r>
    </w:p>
    <w:p w:rsidR="005B084D" w:rsidRPr="00116879" w:rsidRDefault="005B084D" w:rsidP="00173791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ab/>
        <w:t xml:space="preserve">Ist das Polymer bereits erkaltet, so kann es mitsamt der Alufolie vorsichtig auf der Heizplatte wieder geschmolzen werden. </w:t>
      </w:r>
    </w:p>
    <w:p w:rsidR="00173791" w:rsidRPr="00116879" w:rsidRDefault="00173791" w:rsidP="00173791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sz w:val="20"/>
          <w:szCs w:val="20"/>
        </w:rPr>
      </w:pPr>
    </w:p>
    <w:p w:rsidR="006A0B07" w:rsidRDefault="00173791" w:rsidP="00173791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</w:rPr>
      </w:pPr>
      <w:r w:rsidRPr="00116879">
        <w:rPr>
          <w:rFonts w:ascii="Helvetica" w:hAnsi="Helvetica"/>
          <w:b/>
          <w:sz w:val="20"/>
          <w:szCs w:val="20"/>
        </w:rPr>
        <w:t>Auswertung</w:t>
      </w:r>
      <w:r w:rsidRPr="00116879">
        <w:rPr>
          <w:rFonts w:ascii="Helvetica" w:hAnsi="Helvetica"/>
          <w:sz w:val="20"/>
          <w:szCs w:val="20"/>
        </w:rPr>
        <w:tab/>
      </w:r>
      <w:r w:rsidR="006A0B07">
        <w:rPr>
          <w:rFonts w:ascii="Helvetica" w:hAnsi="Helvetica"/>
          <w:sz w:val="20"/>
          <w:szCs w:val="20"/>
        </w:rPr>
        <w:t>Die untenstehende Formel zeigt die bei diesem Versuch ablaufende</w:t>
      </w:r>
      <w:r w:rsidR="00230C8D">
        <w:rPr>
          <w:rFonts w:ascii="Helvetica" w:hAnsi="Helvetica"/>
          <w:sz w:val="20"/>
          <w:szCs w:val="20"/>
        </w:rPr>
        <w:t>n</w:t>
      </w:r>
      <w:r w:rsidR="006A0B07">
        <w:rPr>
          <w:rFonts w:ascii="Helvetica" w:hAnsi="Helvetica"/>
          <w:sz w:val="20"/>
          <w:szCs w:val="20"/>
        </w:rPr>
        <w:t xml:space="preserve"> Reaktion</w:t>
      </w:r>
      <w:r w:rsidR="00230C8D">
        <w:rPr>
          <w:rFonts w:ascii="Helvetica" w:hAnsi="Helvetica"/>
          <w:sz w:val="20"/>
          <w:szCs w:val="20"/>
        </w:rPr>
        <w:t>en</w:t>
      </w:r>
      <w:r w:rsidR="006A0B07">
        <w:rPr>
          <w:rFonts w:ascii="Helvetica" w:hAnsi="Helvetica"/>
          <w:sz w:val="20"/>
          <w:szCs w:val="20"/>
        </w:rPr>
        <w:t>. Als Strukturformel wurde hier</w:t>
      </w:r>
      <w:r w:rsidR="00230C8D">
        <w:rPr>
          <w:rFonts w:ascii="Helvetica" w:hAnsi="Helvetica"/>
          <w:sz w:val="20"/>
          <w:szCs w:val="20"/>
        </w:rPr>
        <w:t xml:space="preserve"> die </w:t>
      </w:r>
      <w:r w:rsidR="00612FE7">
        <w:rPr>
          <w:rFonts w:ascii="Helvetica" w:hAnsi="Helvetica"/>
          <w:sz w:val="20"/>
          <w:szCs w:val="20"/>
        </w:rPr>
        <w:t>so genannte</w:t>
      </w:r>
      <w:r w:rsidR="00230C8D">
        <w:rPr>
          <w:rFonts w:ascii="Helvetica" w:hAnsi="Helvetica"/>
          <w:sz w:val="20"/>
          <w:szCs w:val="20"/>
        </w:rPr>
        <w:t xml:space="preserve"> Strich- oder Skelettformel verwendet, bei der man alle H’s, welche an ein C gebunden sind weglässt und auch die C-Atome selbst nicht schreibt. Geschrieben werden nur die Bindungen zwischen C und anderen At</w:t>
      </w:r>
      <w:r w:rsidR="00230C8D">
        <w:rPr>
          <w:rFonts w:ascii="Helvetica" w:hAnsi="Helvetica"/>
          <w:sz w:val="20"/>
          <w:szCs w:val="20"/>
        </w:rPr>
        <w:t>o</w:t>
      </w:r>
      <w:r w:rsidR="00230C8D">
        <w:rPr>
          <w:rFonts w:ascii="Helvetica" w:hAnsi="Helvetica"/>
          <w:sz w:val="20"/>
          <w:szCs w:val="20"/>
        </w:rPr>
        <w:t>men als Wasserstoff und alle Atome, die weder ein C noch H sind. Übertragen Sie</w:t>
      </w:r>
      <w:r w:rsidR="00230C8D" w:rsidRPr="00230C8D">
        <w:rPr>
          <w:rFonts w:ascii="Helvetica" w:hAnsi="Helvetica"/>
          <w:sz w:val="20"/>
          <w:szCs w:val="20"/>
        </w:rPr>
        <w:t xml:space="preserve"> </w:t>
      </w:r>
      <w:r w:rsidR="00230C8D">
        <w:rPr>
          <w:rFonts w:ascii="Helvetica" w:hAnsi="Helvetica"/>
          <w:sz w:val="20"/>
          <w:szCs w:val="20"/>
        </w:rPr>
        <w:t xml:space="preserve">mit diesen Angaben die untenstehende Formel in die Lewis-Schreibweise. </w:t>
      </w:r>
    </w:p>
    <w:p w:rsidR="00173791" w:rsidRPr="00116879" w:rsidRDefault="006A0B07" w:rsidP="00173791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lastRenderedPageBreak/>
        <w:tab/>
      </w:r>
      <w:r w:rsidR="0034648B">
        <w:rPr>
          <w:rFonts w:ascii="Helvetica" w:hAnsi="Helvetica"/>
          <w:noProof/>
          <w:sz w:val="20"/>
          <w:szCs w:val="20"/>
          <w:lang w:eastAsia="de-CH"/>
        </w:rPr>
        <w:drawing>
          <wp:inline distT="0" distB="0" distL="0" distR="0" wp14:anchorId="5A687BD0" wp14:editId="7562C961">
            <wp:extent cx="4914900" cy="1295400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84D">
        <w:rPr>
          <w:rFonts w:ascii="Helvetica" w:hAnsi="Helvetica"/>
          <w:sz w:val="20"/>
          <w:szCs w:val="20"/>
        </w:rPr>
        <w:br/>
      </w:r>
    </w:p>
    <w:sectPr w:rsidR="00173791" w:rsidRPr="00116879" w:rsidSect="006E5A21">
      <w:type w:val="continuous"/>
      <w:pgSz w:w="11906" w:h="16838"/>
      <w:pgMar w:top="1417" w:right="1416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1E82"/>
    <w:multiLevelType w:val="hybridMultilevel"/>
    <w:tmpl w:val="2032898A"/>
    <w:lvl w:ilvl="0" w:tplc="0407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18162E84"/>
    <w:multiLevelType w:val="hybridMultilevel"/>
    <w:tmpl w:val="96CEC6F0"/>
    <w:lvl w:ilvl="0" w:tplc="7D36FE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46620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CACA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8F606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568A2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CFA01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3948D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A5899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55ED2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E558FB"/>
    <w:multiLevelType w:val="hybridMultilevel"/>
    <w:tmpl w:val="DD4C680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BD49FE"/>
    <w:multiLevelType w:val="multilevel"/>
    <w:tmpl w:val="DCA69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F35185"/>
    <w:multiLevelType w:val="hybridMultilevel"/>
    <w:tmpl w:val="770A570A"/>
    <w:lvl w:ilvl="0" w:tplc="9AEE054C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FD3116"/>
    <w:multiLevelType w:val="hybridMultilevel"/>
    <w:tmpl w:val="CDF279D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201BAB"/>
    <w:multiLevelType w:val="hybridMultilevel"/>
    <w:tmpl w:val="4718B396"/>
    <w:lvl w:ilvl="0" w:tplc="1E9806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BF256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0903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B6806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DC77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A4EB9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E7034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686B4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CE38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024F24"/>
    <w:multiLevelType w:val="hybridMultilevel"/>
    <w:tmpl w:val="2032898A"/>
    <w:lvl w:ilvl="0" w:tplc="0407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79AD41E0"/>
    <w:multiLevelType w:val="hybridMultilevel"/>
    <w:tmpl w:val="F81270B4"/>
    <w:lvl w:ilvl="0" w:tplc="46CC5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AE36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E4B6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608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BEFD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10EF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16BE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9C26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F871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8"/>
  </w:num>
  <w:num w:numId="6">
    <w:abstractNumId w:val="6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C5D"/>
    <w:rsid w:val="0000598F"/>
    <w:rsid w:val="00011508"/>
    <w:rsid w:val="00037FEC"/>
    <w:rsid w:val="00055F9F"/>
    <w:rsid w:val="00116879"/>
    <w:rsid w:val="00173791"/>
    <w:rsid w:val="00230C8D"/>
    <w:rsid w:val="00294249"/>
    <w:rsid w:val="002F2E8F"/>
    <w:rsid w:val="002F74F7"/>
    <w:rsid w:val="00311C61"/>
    <w:rsid w:val="0034648B"/>
    <w:rsid w:val="003C32F9"/>
    <w:rsid w:val="00430699"/>
    <w:rsid w:val="00454074"/>
    <w:rsid w:val="004B7C5D"/>
    <w:rsid w:val="00520050"/>
    <w:rsid w:val="005B084D"/>
    <w:rsid w:val="005B7C34"/>
    <w:rsid w:val="005F04C7"/>
    <w:rsid w:val="005F231A"/>
    <w:rsid w:val="00612FE7"/>
    <w:rsid w:val="00644697"/>
    <w:rsid w:val="0064471F"/>
    <w:rsid w:val="00661B6B"/>
    <w:rsid w:val="00680F83"/>
    <w:rsid w:val="006947F0"/>
    <w:rsid w:val="006A0B07"/>
    <w:rsid w:val="006B6526"/>
    <w:rsid w:val="006E5A21"/>
    <w:rsid w:val="006F06FB"/>
    <w:rsid w:val="00704FAC"/>
    <w:rsid w:val="00757892"/>
    <w:rsid w:val="007F316A"/>
    <w:rsid w:val="007F59A7"/>
    <w:rsid w:val="00812693"/>
    <w:rsid w:val="009314C5"/>
    <w:rsid w:val="009525CE"/>
    <w:rsid w:val="009933F4"/>
    <w:rsid w:val="009968C4"/>
    <w:rsid w:val="00A302E7"/>
    <w:rsid w:val="00A32708"/>
    <w:rsid w:val="00A80128"/>
    <w:rsid w:val="00AB1B07"/>
    <w:rsid w:val="00AB2064"/>
    <w:rsid w:val="00B04ED6"/>
    <w:rsid w:val="00B167C4"/>
    <w:rsid w:val="00B636D3"/>
    <w:rsid w:val="00B7580C"/>
    <w:rsid w:val="00B7765D"/>
    <w:rsid w:val="00B8397C"/>
    <w:rsid w:val="00BE0E2C"/>
    <w:rsid w:val="00BE3C2A"/>
    <w:rsid w:val="00C01C3F"/>
    <w:rsid w:val="00C04A01"/>
    <w:rsid w:val="00C518A0"/>
    <w:rsid w:val="00C530F5"/>
    <w:rsid w:val="00C870CC"/>
    <w:rsid w:val="00C87EF6"/>
    <w:rsid w:val="00CA4A30"/>
    <w:rsid w:val="00D01580"/>
    <w:rsid w:val="00D32947"/>
    <w:rsid w:val="00D445A0"/>
    <w:rsid w:val="00D80683"/>
    <w:rsid w:val="00DC5EC5"/>
    <w:rsid w:val="00DC79FF"/>
    <w:rsid w:val="00E23970"/>
    <w:rsid w:val="00E25A9D"/>
    <w:rsid w:val="00E66E01"/>
    <w:rsid w:val="00E77206"/>
    <w:rsid w:val="00ED1DC2"/>
    <w:rsid w:val="00EF5CCF"/>
    <w:rsid w:val="00F04F51"/>
    <w:rsid w:val="00F06B12"/>
    <w:rsid w:val="00F370B1"/>
    <w:rsid w:val="00FB5781"/>
    <w:rsid w:val="00FD5E45"/>
    <w:rsid w:val="00FE33A9"/>
    <w:rsid w:val="00FF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525CE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BE3C2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-Zeileneinzug">
    <w:name w:val="Body Text Indent"/>
    <w:basedOn w:val="Standard"/>
    <w:pPr>
      <w:spacing w:after="60"/>
      <w:ind w:left="-28"/>
    </w:pPr>
    <w:rPr>
      <w:rFonts w:ascii="Helvetica" w:hAnsi="Helvetica"/>
      <w:sz w:val="20"/>
    </w:rPr>
  </w:style>
  <w:style w:type="paragraph" w:styleId="Textkrper-Einzug2">
    <w:name w:val="Body Text Indent 2"/>
    <w:basedOn w:val="Standard"/>
    <w:pPr>
      <w:tabs>
        <w:tab w:val="left" w:pos="1620"/>
      </w:tabs>
      <w:ind w:left="1620" w:hanging="1620"/>
    </w:pPr>
    <w:rPr>
      <w:rFonts w:ascii="Helvetica" w:hAnsi="Helvetica"/>
      <w:sz w:val="20"/>
    </w:rPr>
  </w:style>
  <w:style w:type="character" w:styleId="Fett">
    <w:name w:val="Strong"/>
    <w:basedOn w:val="Absatz-Standardschriftart"/>
    <w:qFormat/>
    <w:rPr>
      <w:b/>
      <w:bCs/>
    </w:rPr>
  </w:style>
  <w:style w:type="paragraph" w:styleId="Textkrper">
    <w:name w:val="Body Text"/>
    <w:basedOn w:val="Standard"/>
    <w:rPr>
      <w:rFonts w:ascii="Helvetica" w:hAnsi="Helvetica"/>
      <w:sz w:val="22"/>
    </w:rPr>
  </w:style>
  <w:style w:type="paragraph" w:styleId="Textkrper-Einzug3">
    <w:name w:val="Body Text Indent 3"/>
    <w:basedOn w:val="Standard"/>
    <w:pPr>
      <w:tabs>
        <w:tab w:val="left" w:pos="1620"/>
      </w:tabs>
      <w:ind w:left="1620" w:hanging="1620"/>
      <w:jc w:val="both"/>
    </w:pPr>
    <w:rPr>
      <w:rFonts w:ascii="Helvetica" w:hAnsi="Helvetica"/>
      <w:sz w:val="20"/>
    </w:rPr>
  </w:style>
  <w:style w:type="paragraph" w:styleId="Sprechblasentext">
    <w:name w:val="Balloon Text"/>
    <w:basedOn w:val="Standard"/>
    <w:link w:val="SprechblasentextZchn"/>
    <w:rsid w:val="00A302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302E7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9525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525CE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BE3C2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-Zeileneinzug">
    <w:name w:val="Body Text Indent"/>
    <w:basedOn w:val="Standard"/>
    <w:pPr>
      <w:spacing w:after="60"/>
      <w:ind w:left="-28"/>
    </w:pPr>
    <w:rPr>
      <w:rFonts w:ascii="Helvetica" w:hAnsi="Helvetica"/>
      <w:sz w:val="20"/>
    </w:rPr>
  </w:style>
  <w:style w:type="paragraph" w:styleId="Textkrper-Einzug2">
    <w:name w:val="Body Text Indent 2"/>
    <w:basedOn w:val="Standard"/>
    <w:pPr>
      <w:tabs>
        <w:tab w:val="left" w:pos="1620"/>
      </w:tabs>
      <w:ind w:left="1620" w:hanging="1620"/>
    </w:pPr>
    <w:rPr>
      <w:rFonts w:ascii="Helvetica" w:hAnsi="Helvetica"/>
      <w:sz w:val="20"/>
    </w:rPr>
  </w:style>
  <w:style w:type="character" w:styleId="Fett">
    <w:name w:val="Strong"/>
    <w:basedOn w:val="Absatz-Standardschriftart"/>
    <w:qFormat/>
    <w:rPr>
      <w:b/>
      <w:bCs/>
    </w:rPr>
  </w:style>
  <w:style w:type="paragraph" w:styleId="Textkrper">
    <w:name w:val="Body Text"/>
    <w:basedOn w:val="Standard"/>
    <w:rPr>
      <w:rFonts w:ascii="Helvetica" w:hAnsi="Helvetica"/>
      <w:sz w:val="22"/>
    </w:rPr>
  </w:style>
  <w:style w:type="paragraph" w:styleId="Textkrper-Einzug3">
    <w:name w:val="Body Text Indent 3"/>
    <w:basedOn w:val="Standard"/>
    <w:pPr>
      <w:tabs>
        <w:tab w:val="left" w:pos="1620"/>
      </w:tabs>
      <w:ind w:left="1620" w:hanging="1620"/>
      <w:jc w:val="both"/>
    </w:pPr>
    <w:rPr>
      <w:rFonts w:ascii="Helvetica" w:hAnsi="Helvetica"/>
      <w:sz w:val="20"/>
    </w:rPr>
  </w:style>
  <w:style w:type="paragraph" w:styleId="Sprechblasentext">
    <w:name w:val="Balloon Text"/>
    <w:basedOn w:val="Standard"/>
    <w:link w:val="SprechblasentextZchn"/>
    <w:rsid w:val="00A302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302E7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9525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roempp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841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Verkupfern eines Metallgegenstandes</vt:lpstr>
    </vt:vector>
  </TitlesOfParts>
  <Company>KS Im Lee</Company>
  <LinksUpToDate>false</LinksUpToDate>
  <CharactersWithSpaces>6128</CharactersWithSpaces>
  <SharedDoc>false</SharedDoc>
  <HLinks>
    <vt:vector size="6" baseType="variant">
      <vt:variant>
        <vt:i4>2228268</vt:i4>
      </vt:variant>
      <vt:variant>
        <vt:i4>0</vt:i4>
      </vt:variant>
      <vt:variant>
        <vt:i4>0</vt:i4>
      </vt:variant>
      <vt:variant>
        <vt:i4>5</vt:i4>
      </vt:variant>
      <vt:variant>
        <vt:lpwstr>http://www.roempp.com/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Verkupfern eines Metallgegenstandes</dc:title>
  <dc:creator>Lorenz Marti</dc:creator>
  <cp:lastModifiedBy>Lorenz Marti</cp:lastModifiedBy>
  <cp:revision>5</cp:revision>
  <cp:lastPrinted>2012-06-26T19:18:00Z</cp:lastPrinted>
  <dcterms:created xsi:type="dcterms:W3CDTF">2012-06-24T12:50:00Z</dcterms:created>
  <dcterms:modified xsi:type="dcterms:W3CDTF">2012-06-26T19:22:00Z</dcterms:modified>
</cp:coreProperties>
</file>